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highlight w:val="none"/>
          <w:lang w:val="en-US" w:eastAsia="zh-CN"/>
        </w:rPr>
      </w:pPr>
    </w:p>
    <w:p>
      <w:pPr>
        <w:jc w:val="center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w w:val="90"/>
          <w:sz w:val="28"/>
          <w:szCs w:val="28"/>
          <w:highlight w:val="none"/>
        </w:rPr>
        <w:t>关于举行湖州学院</w:t>
      </w:r>
      <w:r>
        <w:rPr>
          <w:rFonts w:hint="eastAsia"/>
          <w:b/>
          <w:w w:val="90"/>
          <w:sz w:val="28"/>
          <w:szCs w:val="28"/>
          <w:highlight w:val="none"/>
          <w:lang w:val="en-US" w:eastAsia="zh-Hans"/>
        </w:rPr>
        <w:t>日语朗读</w:t>
      </w:r>
      <w:r>
        <w:rPr>
          <w:rFonts w:hint="eastAsia"/>
          <w:b/>
          <w:w w:val="90"/>
          <w:sz w:val="28"/>
          <w:szCs w:val="28"/>
          <w:highlight w:val="none"/>
          <w:lang w:val="en-US" w:eastAsia="zh-CN"/>
        </w:rPr>
        <w:t>比赛的通知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highlight w:val="none"/>
        </w:rPr>
      </w:pPr>
    </w:p>
    <w:p>
      <w:pPr>
        <w:keepNext w:val="0"/>
        <w:keepLines w:val="0"/>
        <w:widowControl/>
        <w:suppressLineNumbers w:val="0"/>
        <w:ind w:firstLine="420" w:firstLineChars="20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t>为进一步提高我院学生的日语学习热情，锻炼学生的语言综合表达能力，营造浓厚的日语学习氛围，展现新时期大学生的风采，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经研究决定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t>举办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Hans" w:bidi="ar"/>
        </w:rPr>
        <w:t>湖州学院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t>日语朗读比赛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eastAsia="zh-CN" w:bidi="ar"/>
        </w:rPr>
        <w:t>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highlight w:val="none"/>
        </w:rPr>
      </w:pPr>
      <w:r>
        <w:rPr>
          <w:rFonts w:hint="eastAsia"/>
          <w:highlight w:val="none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highlight w:val="none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>一、参赛对象</w:t>
      </w:r>
    </w:p>
    <w:p>
      <w:pPr>
        <w:numPr>
          <w:ilvl w:val="0"/>
          <w:numId w:val="0"/>
        </w:numPr>
        <w:ind w:leftChars="0" w:firstLine="420" w:firstLineChars="200"/>
      </w:pPr>
      <w:r>
        <w:rPr>
          <w:rFonts w:hint="eastAsia"/>
          <w:lang w:val="en-US" w:eastAsia="zh-CN"/>
        </w:rPr>
        <w:t>湖州学院全体在</w:t>
      </w:r>
      <w:r>
        <w:rPr>
          <w:rFonts w:hint="eastAsia"/>
        </w:rPr>
        <w:t>校大学生，</w:t>
      </w:r>
      <w:r>
        <w:rPr>
          <w:rFonts w:hint="eastAsia"/>
          <w:lang w:val="en-US" w:eastAsia="zh-CN"/>
        </w:rPr>
        <w:t>不限专业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二、比赛规则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</w:rPr>
        <w:t>比赛只有决赛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参赛形式</w:t>
      </w:r>
      <w:r>
        <w:rPr>
          <w:rFonts w:hint="eastAsia"/>
          <w:lang w:val="en-US" w:eastAsia="zh-CN"/>
        </w:rPr>
        <w:t>是</w:t>
      </w:r>
      <w:r>
        <w:rPr>
          <w:rFonts w:hint="eastAsia"/>
          <w:lang w:val="en-US" w:eastAsia="zh-Hans"/>
        </w:rPr>
        <w:t>个体参赛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  <w:lang w:val="en-US" w:eastAsia="zh-CN"/>
        </w:rPr>
        <w:t>每</w:t>
      </w:r>
      <w:r>
        <w:rPr>
          <w:rFonts w:hint="eastAsia"/>
          <w:lang w:val="en-US" w:eastAsia="zh-Hans"/>
        </w:rPr>
        <w:t>位</w:t>
      </w:r>
      <w:r>
        <w:rPr>
          <w:rFonts w:hint="eastAsia"/>
        </w:rPr>
        <w:t>参赛</w:t>
      </w:r>
      <w:r>
        <w:rPr>
          <w:rFonts w:hint="eastAsia"/>
          <w:lang w:val="en-US" w:eastAsia="zh-Hans"/>
        </w:rPr>
        <w:t>选手</w:t>
      </w:r>
      <w:r>
        <w:rPr>
          <w:rFonts w:hint="eastAsia"/>
        </w:rPr>
        <w:t>可提交一份</w:t>
      </w:r>
      <w:r>
        <w:rPr>
          <w:rFonts w:hint="eastAsia"/>
          <w:lang w:val="en-US" w:eastAsia="zh-CN"/>
        </w:rPr>
        <w:t>3分钟</w:t>
      </w:r>
      <w:r>
        <w:rPr>
          <w:rFonts w:hint="eastAsia"/>
          <w:lang w:val="en-US" w:eastAsia="zh-Hans"/>
        </w:rPr>
        <w:t>左右</w:t>
      </w:r>
      <w:r>
        <w:rPr>
          <w:rFonts w:hint="eastAsia"/>
          <w:lang w:val="en-US" w:eastAsia="zh-CN"/>
        </w:rPr>
        <w:t>的</w:t>
      </w:r>
      <w:r>
        <w:rPr>
          <w:rFonts w:hint="eastAsia"/>
          <w:lang w:val="en-US" w:eastAsia="zh-Hans"/>
        </w:rPr>
        <w:t>音频</w:t>
      </w:r>
      <w:r>
        <w:rPr>
          <w:rFonts w:hint="eastAsia"/>
          <w:lang w:val="en-US" w:eastAsia="zh-CN"/>
        </w:rPr>
        <w:t>以及对应的原</w:t>
      </w:r>
      <w:r>
        <w:rPr>
          <w:rFonts w:hint="eastAsia"/>
          <w:lang w:val="en-US" w:eastAsia="zh-Hans"/>
        </w:rPr>
        <w:t>文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</w:pPr>
      <w:r>
        <w:rPr>
          <w:rFonts w:hint="eastAsia"/>
        </w:rPr>
        <w:t>本次日语朗读比赛的主题为参赛选手自拟，内容自选，题材不限。可诗歌，可散文，可小说等，</w:t>
      </w:r>
      <w:r>
        <w:rPr>
          <w:rFonts w:hint="eastAsia"/>
          <w:lang w:val="en-US" w:eastAsia="zh-Hans"/>
        </w:rPr>
        <w:t>也可以是自己原创</w:t>
      </w:r>
      <w:r>
        <w:rPr>
          <w:rFonts w:hint="default"/>
          <w:lang w:eastAsia="zh-Hans"/>
        </w:rPr>
        <w:t>。</w:t>
      </w:r>
      <w:r>
        <w:rPr>
          <w:rFonts w:hint="eastAsia"/>
        </w:rPr>
        <w:t>内容应积极健康向上，反映大学生的精神风貌。可以附带播放背景音乐</w:t>
      </w:r>
      <w:r>
        <w:rPr>
          <w:rFonts w:hint="default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highlight w:val="none"/>
        </w:rPr>
      </w:pPr>
      <w:r>
        <w:rPr>
          <w:rFonts w:hint="eastAsia"/>
          <w:lang w:val="en-US" w:eastAsia="zh-CN"/>
        </w:rPr>
        <w:t>提交作品时间：202</w:t>
      </w:r>
      <w:r>
        <w:rPr>
          <w:rFonts w:hint="default"/>
          <w:lang w:eastAsia="zh-CN"/>
        </w:rPr>
        <w:t>3</w:t>
      </w:r>
      <w:r>
        <w:rPr>
          <w:rFonts w:hint="eastAsia"/>
          <w:lang w:val="en-US" w:eastAsia="zh-CN"/>
        </w:rPr>
        <w:t>.1</w:t>
      </w:r>
      <w:r>
        <w:rPr>
          <w:rFonts w:hint="default"/>
          <w:lang w:eastAsia="zh-CN"/>
        </w:rPr>
        <w:t>0</w:t>
      </w:r>
      <w:r>
        <w:rPr>
          <w:rFonts w:hint="eastAsia"/>
          <w:lang w:val="en-US" w:eastAsia="zh-CN"/>
        </w:rPr>
        <w:t>.</w:t>
      </w:r>
      <w:r>
        <w:rPr>
          <w:rFonts w:hint="default"/>
          <w:lang w:eastAsia="zh-CN"/>
        </w:rPr>
        <w:t>15</w:t>
      </w:r>
      <w:r>
        <w:rPr>
          <w:rFonts w:hint="eastAsia"/>
          <w:lang w:val="en-US" w:eastAsia="zh-CN"/>
        </w:rPr>
        <w:t>-1</w:t>
      </w:r>
      <w:r>
        <w:rPr>
          <w:rFonts w:hint="default"/>
          <w:lang w:eastAsia="zh-CN"/>
        </w:rPr>
        <w:t>0</w:t>
      </w:r>
      <w:r>
        <w:rPr>
          <w:rFonts w:hint="eastAsia"/>
          <w:lang w:val="en-US" w:eastAsia="zh-CN"/>
        </w:rPr>
        <w:t>.</w:t>
      </w:r>
      <w:r>
        <w:rPr>
          <w:rFonts w:hint="default"/>
          <w:lang w:eastAsia="zh-CN"/>
        </w:rPr>
        <w:t>31</w:t>
      </w:r>
    </w:p>
    <w:p>
      <w:pPr>
        <w:numPr>
          <w:ilvl w:val="0"/>
          <w:numId w:val="1"/>
        </w:numPr>
        <w:ind w:left="0" w:leftChars="0" w:firstLine="0" w:firstLineChars="0"/>
        <w:rPr>
          <w:highlight w:val="none"/>
        </w:rPr>
      </w:pPr>
      <w:r>
        <w:rPr>
          <w:rFonts w:hint="eastAsia"/>
          <w:highlight w:val="none"/>
          <w:lang w:val="en-US" w:eastAsia="zh-CN"/>
        </w:rPr>
        <w:t>参赛作品（</w:t>
      </w:r>
      <w:r>
        <w:rPr>
          <w:rFonts w:hint="eastAsia"/>
          <w:highlight w:val="none"/>
          <w:lang w:val="en-US" w:eastAsia="zh-Hans"/>
        </w:rPr>
        <w:t>音频</w:t>
      </w:r>
      <w:r>
        <w:rPr>
          <w:rFonts w:hint="eastAsia"/>
          <w:highlight w:val="none"/>
          <w:lang w:val="en-US" w:eastAsia="zh-CN"/>
        </w:rPr>
        <w:t>+原</w:t>
      </w:r>
      <w:r>
        <w:rPr>
          <w:rFonts w:hint="eastAsia"/>
          <w:highlight w:val="none"/>
          <w:lang w:val="en-US" w:eastAsia="zh-Hans"/>
        </w:rPr>
        <w:t>文</w:t>
      </w:r>
      <w:r>
        <w:rPr>
          <w:rFonts w:hint="eastAsia"/>
          <w:highlight w:val="none"/>
          <w:lang w:val="en-US" w:eastAsia="zh-CN"/>
        </w:rPr>
        <w:t>）以压缩文件名（姓名+学号+学院）的形式提交至邮箱：</w:t>
      </w:r>
      <w:r>
        <w:rPr>
          <w:rFonts w:hint="eastAsia"/>
          <w:b/>
          <w:bCs/>
          <w:highlight w:val="none"/>
          <w:lang w:val="en-US" w:eastAsia="zh-Hans"/>
        </w:rPr>
        <w:t>刘政成</w:t>
      </w:r>
      <w:r>
        <w:rPr>
          <w:rFonts w:hint="eastAsia"/>
          <w:b/>
          <w:bCs/>
          <w:highlight w:val="none"/>
          <w:lang w:val="en-US" w:eastAsia="zh-CN"/>
        </w:rPr>
        <w:t xml:space="preserve">  </w:t>
      </w:r>
      <w:r>
        <w:rPr>
          <w:rFonts w:hint="default"/>
          <w:b/>
          <w:bCs/>
          <w:highlight w:val="none"/>
          <w:lang w:eastAsia="zh-CN"/>
        </w:rPr>
        <w:t>18908490105@163.com</w:t>
      </w:r>
      <w:r>
        <w:rPr>
          <w:rFonts w:hint="eastAsia"/>
          <w:highlight w:val="none"/>
          <w:lang w:val="en-US" w:eastAsia="zh-CN"/>
        </w:rPr>
        <w:t>处。</w:t>
      </w: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  <w:lang w:val="en-US" w:eastAsia="zh-CN"/>
        </w:rPr>
        <w:t>视参赛作品的质量挑选不超过20%的优秀作品，奖项等级是湖州学院。</w:t>
      </w:r>
    </w:p>
    <w:p>
      <w:pPr>
        <w:numPr>
          <w:ilvl w:val="0"/>
          <w:numId w:val="0"/>
        </w:numPr>
        <w:ind w:leftChars="0"/>
        <w:rPr>
          <w:b/>
          <w:bCs/>
        </w:rPr>
      </w:pPr>
    </w:p>
    <w:p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三、评分规则</w:t>
      </w:r>
    </w:p>
    <w:p>
      <w:pPr>
        <w:numPr>
          <w:ilvl w:val="0"/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满分10分，由三位以上评委</w:t>
      </w:r>
      <w:r>
        <w:rPr>
          <w:rFonts w:hint="eastAsia"/>
          <w:lang w:val="en-US" w:eastAsia="zh-Hans"/>
        </w:rPr>
        <w:t>听音频</w:t>
      </w:r>
      <w:r>
        <w:rPr>
          <w:rFonts w:hint="eastAsia"/>
          <w:lang w:val="en-US" w:eastAsia="zh-CN"/>
        </w:rPr>
        <w:t>，给出得分，标准如下：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语言表达方面（4分）：发音准确清晰、语调自然流畅、音调恰当等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Hans"/>
        </w:rPr>
        <w:t>情感</w:t>
      </w:r>
      <w:r>
        <w:rPr>
          <w:rFonts w:hint="eastAsia"/>
          <w:lang w:val="en-US" w:eastAsia="zh-CN"/>
        </w:rPr>
        <w:t>表现力（3分）：感情饱满、</w:t>
      </w:r>
      <w:r>
        <w:rPr>
          <w:rFonts w:hint="eastAsia"/>
          <w:lang w:val="en-US" w:eastAsia="zh-Hans"/>
        </w:rPr>
        <w:t>富有感染力</w:t>
      </w:r>
      <w:r>
        <w:rPr>
          <w:rFonts w:hint="eastAsia"/>
          <w:lang w:val="en-US" w:eastAsia="zh-CN"/>
        </w:rPr>
        <w:t>等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选手创新方面（2分）：参赛</w:t>
      </w:r>
      <w:r>
        <w:rPr>
          <w:rFonts w:hint="eastAsia"/>
          <w:lang w:val="en-US" w:eastAsia="zh-Hans"/>
        </w:rPr>
        <w:t>选手</w:t>
      </w:r>
      <w:r>
        <w:rPr>
          <w:rFonts w:hint="eastAsia"/>
          <w:lang w:val="en-US" w:eastAsia="zh-CN"/>
        </w:rPr>
        <w:t>在</w:t>
      </w:r>
      <w:r>
        <w:rPr>
          <w:rFonts w:hint="eastAsia"/>
          <w:lang w:val="en-US" w:eastAsia="zh-Hans"/>
        </w:rPr>
        <w:t>原文</w:t>
      </w:r>
      <w:r>
        <w:rPr>
          <w:rFonts w:hint="eastAsia"/>
          <w:lang w:val="en-US" w:eastAsia="zh-CN"/>
        </w:rPr>
        <w:t>片段的基础上有新的发挥，有新的诠释</w:t>
      </w:r>
      <w:r>
        <w:rPr>
          <w:rFonts w:hint="default"/>
          <w:lang w:eastAsia="zh-CN"/>
        </w:rPr>
        <w:t>。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Hans"/>
        </w:rPr>
        <w:t>原文选择</w:t>
      </w:r>
      <w:r>
        <w:rPr>
          <w:rFonts w:hint="eastAsia"/>
          <w:lang w:val="en-US" w:eastAsia="zh-CN"/>
        </w:rPr>
        <w:t>方面（1分）：思想内容健康、立意</w:t>
      </w:r>
      <w:r>
        <w:rPr>
          <w:rFonts w:hint="eastAsia"/>
          <w:lang w:val="en-US" w:eastAsia="zh-Hans"/>
        </w:rPr>
        <w:t>高远有味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highlight w:val="none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 xml:space="preserve">四、其它  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如有其它疑问，可联系</w:t>
      </w:r>
      <w:r>
        <w:rPr>
          <w:rFonts w:hint="eastAsia"/>
          <w:highlight w:val="none"/>
          <w:lang w:val="en-US" w:eastAsia="zh-CN"/>
        </w:rPr>
        <w:t>学生助理</w:t>
      </w:r>
      <w:r>
        <w:rPr>
          <w:rFonts w:hint="eastAsia"/>
          <w:b/>
          <w:bCs/>
          <w:highlight w:val="none"/>
          <w:lang w:val="en-US" w:eastAsia="zh-Hans"/>
        </w:rPr>
        <w:t>刘政成</w:t>
      </w:r>
      <w:r>
        <w:rPr>
          <w:rFonts w:hint="default"/>
          <w:b/>
          <w:bCs/>
          <w:highlight w:val="none"/>
          <w:lang w:eastAsia="zh-CN"/>
        </w:rPr>
        <w:t>18908490105</w:t>
      </w:r>
      <w:r>
        <w:rPr>
          <w:rFonts w:hint="eastAsia"/>
          <w:b/>
          <w:bCs/>
          <w:highlight w:val="non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。本次活动归人文学院外语系</w:t>
      </w:r>
      <w:r>
        <w:rPr>
          <w:rFonts w:hint="eastAsia"/>
          <w:lang w:val="en-US" w:eastAsia="zh-Hans"/>
        </w:rPr>
        <w:t>日语朗读</w:t>
      </w:r>
      <w:r>
        <w:rPr>
          <w:rFonts w:hint="eastAsia"/>
          <w:lang w:val="en-US" w:eastAsia="zh-CN"/>
        </w:rPr>
        <w:t>比赛负责老师解释。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湖州学院                                                            </w:t>
      </w:r>
    </w:p>
    <w:p>
      <w:pPr>
        <w:numPr>
          <w:ilvl w:val="0"/>
          <w:numId w:val="0"/>
        </w:numPr>
        <w:ind w:firstLine="6615" w:firstLineChars="315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202</w:t>
      </w:r>
      <w:r>
        <w:rPr>
          <w:rFonts w:hint="default"/>
          <w:lang w:eastAsia="zh-CN"/>
        </w:rPr>
        <w:t>3</w:t>
      </w:r>
      <w:r>
        <w:rPr>
          <w:rFonts w:hint="eastAsia"/>
          <w:lang w:val="en-US" w:eastAsia="zh-CN"/>
        </w:rPr>
        <w:t xml:space="preserve">.10. </w:t>
      </w:r>
      <w:r>
        <w:rPr>
          <w:rFonts w:hint="default"/>
          <w:lang w:eastAsia="zh-CN"/>
        </w:rPr>
        <w:t>13</w:t>
      </w:r>
    </w:p>
    <w:p>
      <w:pPr>
        <w:numPr>
          <w:ilvl w:val="0"/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AC4708"/>
    <w:multiLevelType w:val="singleLevel"/>
    <w:tmpl w:val="A8AC470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5C87A61"/>
    <w:multiLevelType w:val="singleLevel"/>
    <w:tmpl w:val="35C87A61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08D5304"/>
    <w:rsid w:val="02902A6D"/>
    <w:rsid w:val="085D6C66"/>
    <w:rsid w:val="13AF4D1D"/>
    <w:rsid w:val="178D224E"/>
    <w:rsid w:val="1E653416"/>
    <w:rsid w:val="23056708"/>
    <w:rsid w:val="36635643"/>
    <w:rsid w:val="3FFF2B33"/>
    <w:rsid w:val="47FF4755"/>
    <w:rsid w:val="4E20268E"/>
    <w:rsid w:val="564E35AE"/>
    <w:rsid w:val="5759C2D9"/>
    <w:rsid w:val="5D0B2591"/>
    <w:rsid w:val="62910A3B"/>
    <w:rsid w:val="65134713"/>
    <w:rsid w:val="651D78F3"/>
    <w:rsid w:val="6C6475C8"/>
    <w:rsid w:val="6E7066F8"/>
    <w:rsid w:val="6F07149E"/>
    <w:rsid w:val="704E5BAE"/>
    <w:rsid w:val="73133426"/>
    <w:rsid w:val="77FDCEB7"/>
    <w:rsid w:val="787C2638"/>
    <w:rsid w:val="7E6671D0"/>
    <w:rsid w:val="B1E37F74"/>
    <w:rsid w:val="D96EA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794</Words>
  <Characters>853</Characters>
  <Lines>0</Lines>
  <Paragraphs>0</Paragraphs>
  <TotalTime>1</TotalTime>
  <ScaleCrop>false</ScaleCrop>
  <LinksUpToDate>false</LinksUpToDate>
  <CharactersWithSpaces>975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2021-09-29T02:53:00Z</dcterms:created>
  <dc:creator>USER</dc:creator>
  <cp:lastModifiedBy>一路向东</cp:lastModifiedBy>
  <dcterms:modified xsi:type="dcterms:W3CDTF">2023-10-12T13:47:06Z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5D32EDEBDF6614CAAD9E276536C5AA17_43</vt:lpwstr>
  </property>
</Properties>
</file>