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257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default" w:ascii="Times New Roman" w:hAnsi="Times New Roman" w:eastAsia="黑体" w:cs="Times New Roman"/>
          <w:sz w:val="31"/>
          <w:szCs w:val="31"/>
          <w:lang w:val="en-US" w:eastAsia="zh-CN"/>
        </w:rPr>
      </w:pPr>
      <w:r>
        <w:rPr>
          <w:rFonts w:hint="eastAsia" w:ascii="Times New Roman" w:hAnsi="Times New Roman" w:eastAsia="黑体" w:cs="Times New Roman"/>
          <w:sz w:val="31"/>
          <w:szCs w:val="31"/>
          <w:lang w:val="en-US" w:eastAsia="zh-CN"/>
        </w:rPr>
        <w:t>附件3</w:t>
      </w:r>
    </w:p>
    <w:p w14:paraId="11722EF1">
      <w:pPr>
        <w:snapToGrid w:val="0"/>
        <w:rPr>
          <w:rFonts w:hint="eastAsia" w:ascii="黑体" w:hAnsi="黑体" w:eastAsia="黑体"/>
          <w:sz w:val="32"/>
          <w:szCs w:val="32"/>
          <w:lang w:val="en-US" w:eastAsia="zh-CN"/>
        </w:rPr>
      </w:pPr>
      <w:bookmarkStart w:id="0" w:name="_GoBack"/>
      <w:bookmarkEnd w:id="0"/>
    </w:p>
    <w:p w14:paraId="3394E584">
      <w:pPr>
        <w:spacing w:after="160" w:afterLines="5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浙江省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届全国教材建设奖全国优秀教材奖申报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汇总表</w:t>
      </w:r>
    </w:p>
    <w:p w14:paraId="1F92199E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申报</w:t>
      </w:r>
      <w:r>
        <w:rPr>
          <w:rFonts w:hint="eastAsia" w:ascii="黑体" w:hAnsi="黑体" w:eastAsia="黑体" w:cs="黑体"/>
          <w:sz w:val="32"/>
          <w:szCs w:val="32"/>
        </w:rPr>
        <w:t>单位（盖章）：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填高校/设区市教育局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黑体" w:hAnsi="黑体" w:eastAsia="黑体" w:cs="黑体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联系人：    联系电话： </w:t>
      </w:r>
      <w:r>
        <w:rPr>
          <w:rFonts w:hint="eastAsia" w:ascii="黑体" w:hAnsi="黑体" w:eastAsia="黑体" w:cs="黑体"/>
          <w:sz w:val="32"/>
          <w:szCs w:val="32"/>
        </w:rPr>
        <w:t xml:space="preserve"> 填报日期： 年 月 日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25"/>
        <w:gridCol w:w="650"/>
        <w:gridCol w:w="612"/>
        <w:gridCol w:w="663"/>
        <w:gridCol w:w="600"/>
        <w:gridCol w:w="525"/>
        <w:gridCol w:w="587"/>
        <w:gridCol w:w="538"/>
        <w:gridCol w:w="537"/>
        <w:gridCol w:w="550"/>
        <w:gridCol w:w="563"/>
        <w:gridCol w:w="587"/>
        <w:gridCol w:w="525"/>
        <w:gridCol w:w="525"/>
        <w:gridCol w:w="538"/>
        <w:gridCol w:w="537"/>
        <w:gridCol w:w="500"/>
        <w:gridCol w:w="497"/>
        <w:gridCol w:w="1363"/>
        <w:gridCol w:w="1349"/>
        <w:gridCol w:w="650"/>
      </w:tblGrid>
      <w:tr w14:paraId="2919E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630" w:type="dxa"/>
            <w:vAlign w:val="center"/>
          </w:tcPr>
          <w:p w14:paraId="2F1945BF">
            <w:pPr>
              <w:snapToGrid w:val="0"/>
              <w:spacing w:line="44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highlight w:val="none"/>
                <w:lang w:val="en-US" w:eastAsia="zh-CN"/>
              </w:rPr>
              <w:t>推荐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625" w:type="dxa"/>
            <w:vAlign w:val="center"/>
          </w:tcPr>
          <w:p w14:paraId="0B0A3E22">
            <w:pPr>
              <w:spacing w:line="440" w:lineRule="exact"/>
              <w:ind w:left="-93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申报教材名称</w:t>
            </w:r>
          </w:p>
        </w:tc>
        <w:tc>
          <w:tcPr>
            <w:tcW w:w="650" w:type="dxa"/>
            <w:vAlign w:val="center"/>
          </w:tcPr>
          <w:p w14:paraId="107C7B80">
            <w:pPr>
              <w:spacing w:line="44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ISBN</w:t>
            </w:r>
          </w:p>
        </w:tc>
        <w:tc>
          <w:tcPr>
            <w:tcW w:w="612" w:type="dxa"/>
            <w:vAlign w:val="center"/>
          </w:tcPr>
          <w:p w14:paraId="549B85C8">
            <w:pPr>
              <w:spacing w:line="44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第一主编</w:t>
            </w:r>
          </w:p>
          <w:p w14:paraId="5FD56887">
            <w:pPr>
              <w:spacing w:line="44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663" w:type="dxa"/>
            <w:vAlign w:val="center"/>
          </w:tcPr>
          <w:p w14:paraId="0342E846">
            <w:pPr>
              <w:spacing w:line="440" w:lineRule="exact"/>
              <w:jc w:val="center"/>
              <w:rPr>
                <w:rFonts w:hint="default" w:ascii="Times New Roman" w:hAnsi="Times New Roman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val="en-US" w:eastAsia="zh-CN"/>
              </w:rPr>
              <w:t>第一主编职称</w:t>
            </w:r>
          </w:p>
        </w:tc>
        <w:tc>
          <w:tcPr>
            <w:tcW w:w="600" w:type="dxa"/>
            <w:vAlign w:val="center"/>
          </w:tcPr>
          <w:p w14:paraId="591B460B">
            <w:pPr>
              <w:spacing w:line="440" w:lineRule="exact"/>
              <w:jc w:val="center"/>
              <w:rPr>
                <w:rFonts w:hint="default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第一主编职务</w:t>
            </w:r>
          </w:p>
        </w:tc>
        <w:tc>
          <w:tcPr>
            <w:tcW w:w="525" w:type="dxa"/>
            <w:vAlign w:val="center"/>
          </w:tcPr>
          <w:p w14:paraId="5BC5F058">
            <w:pPr>
              <w:spacing w:line="440" w:lineRule="exact"/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val="en-US" w:eastAsia="zh-CN"/>
              </w:rPr>
              <w:t>所在学校</w:t>
            </w:r>
          </w:p>
        </w:tc>
        <w:tc>
          <w:tcPr>
            <w:tcW w:w="587" w:type="dxa"/>
            <w:vAlign w:val="center"/>
          </w:tcPr>
          <w:p w14:paraId="604C2970">
            <w:pPr>
              <w:spacing w:line="440" w:lineRule="exact"/>
              <w:jc w:val="center"/>
              <w:rPr>
                <w:rFonts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>出版单位</w:t>
            </w:r>
          </w:p>
        </w:tc>
        <w:tc>
          <w:tcPr>
            <w:tcW w:w="538" w:type="dxa"/>
            <w:vAlign w:val="center"/>
          </w:tcPr>
          <w:p w14:paraId="509E342C">
            <w:pPr>
              <w:spacing w:line="440" w:lineRule="exact"/>
              <w:jc w:val="center"/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>教育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类型</w:t>
            </w:r>
          </w:p>
        </w:tc>
        <w:tc>
          <w:tcPr>
            <w:tcW w:w="537" w:type="dxa"/>
            <w:vAlign w:val="center"/>
          </w:tcPr>
          <w:p w14:paraId="2100A866">
            <w:pPr>
              <w:spacing w:line="440" w:lineRule="exact"/>
              <w:jc w:val="center"/>
              <w:rPr>
                <w:rFonts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学科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>专业大类</w:t>
            </w:r>
          </w:p>
        </w:tc>
        <w:tc>
          <w:tcPr>
            <w:tcW w:w="550" w:type="dxa"/>
            <w:vAlign w:val="center"/>
          </w:tcPr>
          <w:p w14:paraId="79B642E9">
            <w:pPr>
              <w:spacing w:line="440" w:lineRule="exact"/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课程性质</w:t>
            </w:r>
          </w:p>
        </w:tc>
        <w:tc>
          <w:tcPr>
            <w:tcW w:w="563" w:type="dxa"/>
            <w:vAlign w:val="center"/>
          </w:tcPr>
          <w:p w14:paraId="6BBF4AAC">
            <w:pPr>
              <w:spacing w:line="440" w:lineRule="exact"/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>教材类型</w:t>
            </w:r>
          </w:p>
        </w:tc>
        <w:tc>
          <w:tcPr>
            <w:tcW w:w="587" w:type="dxa"/>
            <w:vAlign w:val="center"/>
          </w:tcPr>
          <w:p w14:paraId="5DBA5E0D">
            <w:pPr>
              <w:spacing w:line="440" w:lineRule="exact"/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是否分册</w:t>
            </w:r>
          </w:p>
        </w:tc>
        <w:tc>
          <w:tcPr>
            <w:tcW w:w="525" w:type="dxa"/>
            <w:vAlign w:val="center"/>
          </w:tcPr>
          <w:p w14:paraId="19C95324">
            <w:pPr>
              <w:spacing w:line="440" w:lineRule="exact"/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分册数量</w:t>
            </w:r>
          </w:p>
        </w:tc>
        <w:tc>
          <w:tcPr>
            <w:tcW w:w="525" w:type="dxa"/>
            <w:vAlign w:val="center"/>
          </w:tcPr>
          <w:p w14:paraId="0C170978">
            <w:pPr>
              <w:spacing w:line="440" w:lineRule="exact"/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版次</w:t>
            </w:r>
          </w:p>
        </w:tc>
        <w:tc>
          <w:tcPr>
            <w:tcW w:w="538" w:type="dxa"/>
            <w:vAlign w:val="center"/>
          </w:tcPr>
          <w:p w14:paraId="2BAAA47E">
            <w:pPr>
              <w:spacing w:line="440" w:lineRule="exact"/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出版时间</w:t>
            </w:r>
          </w:p>
        </w:tc>
        <w:tc>
          <w:tcPr>
            <w:tcW w:w="537" w:type="dxa"/>
            <w:vAlign w:val="center"/>
          </w:tcPr>
          <w:p w14:paraId="630D307C">
            <w:pPr>
              <w:spacing w:line="440" w:lineRule="exact"/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初版时间</w:t>
            </w:r>
          </w:p>
        </w:tc>
        <w:tc>
          <w:tcPr>
            <w:tcW w:w="500" w:type="dxa"/>
            <w:vAlign w:val="center"/>
          </w:tcPr>
          <w:p w14:paraId="0BCB68FE">
            <w:pPr>
              <w:spacing w:line="440" w:lineRule="exact"/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累计发行量</w:t>
            </w:r>
          </w:p>
        </w:tc>
        <w:tc>
          <w:tcPr>
            <w:tcW w:w="497" w:type="dxa"/>
            <w:vAlign w:val="center"/>
          </w:tcPr>
          <w:p w14:paraId="7FF8F664">
            <w:pPr>
              <w:spacing w:line="440" w:lineRule="exact"/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编写人员数</w:t>
            </w:r>
          </w:p>
        </w:tc>
        <w:tc>
          <w:tcPr>
            <w:tcW w:w="1363" w:type="dxa"/>
            <w:vAlign w:val="center"/>
          </w:tcPr>
          <w:p w14:paraId="500FD53E">
            <w:pPr>
              <w:spacing w:line="440" w:lineRule="exact"/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第一主编获国家级荣誉情况</w:t>
            </w:r>
          </w:p>
        </w:tc>
        <w:tc>
          <w:tcPr>
            <w:tcW w:w="1349" w:type="dxa"/>
            <w:vAlign w:val="center"/>
          </w:tcPr>
          <w:p w14:paraId="5397E8E6">
            <w:pPr>
              <w:spacing w:line="440" w:lineRule="exact"/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教材获国家级荣誉情况</w:t>
            </w:r>
          </w:p>
        </w:tc>
        <w:tc>
          <w:tcPr>
            <w:tcW w:w="650" w:type="dxa"/>
            <w:vAlign w:val="center"/>
          </w:tcPr>
          <w:p w14:paraId="3C15BC2E">
            <w:pPr>
              <w:spacing w:line="440" w:lineRule="exact"/>
              <w:jc w:val="center"/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备注</w:t>
            </w:r>
          </w:p>
        </w:tc>
      </w:tr>
      <w:tr w14:paraId="186ED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0" w:type="dxa"/>
            <w:vAlign w:val="center"/>
          </w:tcPr>
          <w:p w14:paraId="17DFA578">
            <w:pPr>
              <w:ind w:left="-93"/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625" w:type="dxa"/>
            <w:vAlign w:val="center"/>
          </w:tcPr>
          <w:p w14:paraId="08226883">
            <w:pPr>
              <w:ind w:left="99"/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650" w:type="dxa"/>
            <w:vAlign w:val="center"/>
          </w:tcPr>
          <w:p w14:paraId="5FD5E8F2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612" w:type="dxa"/>
            <w:vAlign w:val="center"/>
          </w:tcPr>
          <w:p w14:paraId="7BB2278F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663" w:type="dxa"/>
            <w:vAlign w:val="center"/>
          </w:tcPr>
          <w:p w14:paraId="1ED73F86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600" w:type="dxa"/>
          </w:tcPr>
          <w:p w14:paraId="0A5ACC19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25" w:type="dxa"/>
            <w:vAlign w:val="center"/>
          </w:tcPr>
          <w:p w14:paraId="0F9E7E77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87" w:type="dxa"/>
            <w:vAlign w:val="center"/>
          </w:tcPr>
          <w:p w14:paraId="77F523AA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38" w:type="dxa"/>
            <w:vAlign w:val="center"/>
          </w:tcPr>
          <w:p w14:paraId="1A267DE2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37" w:type="dxa"/>
            <w:vAlign w:val="center"/>
          </w:tcPr>
          <w:p w14:paraId="5E86B72D">
            <w:pPr>
              <w:jc w:val="center"/>
              <w:rPr>
                <w:rFonts w:hint="default" w:ascii="Times New Roman" w:hAnsi="Times New Roman" w:eastAsia="仿宋_GB2312" w:cs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550" w:type="dxa"/>
            <w:vAlign w:val="center"/>
          </w:tcPr>
          <w:p w14:paraId="33A650A6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63" w:type="dxa"/>
            <w:vAlign w:val="center"/>
          </w:tcPr>
          <w:p w14:paraId="6B666F42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87" w:type="dxa"/>
            <w:vAlign w:val="center"/>
          </w:tcPr>
          <w:p w14:paraId="1E60A96A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25" w:type="dxa"/>
            <w:vAlign w:val="center"/>
          </w:tcPr>
          <w:p w14:paraId="61A029F1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25" w:type="dxa"/>
            <w:vAlign w:val="center"/>
          </w:tcPr>
          <w:p w14:paraId="342274F8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38" w:type="dxa"/>
            <w:vAlign w:val="center"/>
          </w:tcPr>
          <w:p w14:paraId="0FDB2AAF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37" w:type="dxa"/>
            <w:vAlign w:val="center"/>
          </w:tcPr>
          <w:p w14:paraId="2B528B96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00" w:type="dxa"/>
            <w:vAlign w:val="center"/>
          </w:tcPr>
          <w:p w14:paraId="73080914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497" w:type="dxa"/>
            <w:vAlign w:val="center"/>
          </w:tcPr>
          <w:p w14:paraId="34C85698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1363" w:type="dxa"/>
            <w:vAlign w:val="center"/>
          </w:tcPr>
          <w:p w14:paraId="04E29FB7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1349" w:type="dxa"/>
            <w:vAlign w:val="center"/>
          </w:tcPr>
          <w:p w14:paraId="50CBE887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650" w:type="dxa"/>
            <w:vAlign w:val="center"/>
          </w:tcPr>
          <w:p w14:paraId="1687765E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</w:tr>
    </w:tbl>
    <w:p w14:paraId="18C0D2BC">
      <w:pPr>
        <w:snapToGrid w:val="0"/>
        <w:spacing w:before="160" w:beforeLines="50" w:line="320" w:lineRule="exact"/>
        <w:ind w:right="-475" w:rightChars="-226"/>
        <w:rPr>
          <w:rFonts w:hint="eastAsia" w:ascii="Times New Roman" w:hAnsi="Times New Roman" w:eastAsia="仿宋_GB2312" w:cs="仿宋_GB2312"/>
          <w:sz w:val="28"/>
          <w:szCs w:val="28"/>
          <w:highlight w:val="yellow"/>
          <w:lang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>注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明</w:t>
      </w: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：</w:t>
      </w:r>
      <w:r>
        <w:rPr>
          <w:rFonts w:hint="eastAsia" w:ascii="Times New Roman" w:hAnsi="Times New Roman" w:eastAsia="仿宋_GB2312" w:cs="仿宋_GB2312"/>
          <w:sz w:val="28"/>
          <w:szCs w:val="28"/>
        </w:rPr>
        <w:t>1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.申报</w:t>
      </w:r>
      <w:r>
        <w:rPr>
          <w:rFonts w:hint="eastAsia" w:ascii="Times New Roman" w:hAnsi="Times New Roman" w:eastAsia="仿宋_GB2312" w:cs="仿宋_GB2312"/>
          <w:sz w:val="28"/>
          <w:szCs w:val="28"/>
        </w:rPr>
        <w:t>单位填写此表</w:t>
      </w: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盖章。</w:t>
      </w:r>
    </w:p>
    <w:p w14:paraId="0244E29D">
      <w:pPr>
        <w:snapToGrid w:val="0"/>
        <w:spacing w:line="320" w:lineRule="exact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 xml:space="preserve">  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仿宋_GB2312"/>
          <w:sz w:val="28"/>
          <w:szCs w:val="28"/>
        </w:rPr>
        <w:t>2.本表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推荐</w:t>
      </w:r>
      <w:r>
        <w:rPr>
          <w:rFonts w:hint="eastAsia" w:ascii="Times New Roman" w:hAnsi="Times New Roman" w:eastAsia="仿宋_GB2312" w:cs="仿宋_GB2312"/>
          <w:sz w:val="28"/>
          <w:szCs w:val="28"/>
        </w:rPr>
        <w:t>序号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为所在单位推荐排序序号</w:t>
      </w: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非申报序号。申报表中的推荐序号按照系统生成，实为申报序号。</w:t>
      </w:r>
    </w:p>
    <w:p w14:paraId="3B2638D0">
      <w:pPr>
        <w:snapToGrid w:val="0"/>
        <w:spacing w:line="320" w:lineRule="exact"/>
        <w:rPr>
          <w:rFonts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 xml:space="preserve">   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仿宋_GB2312"/>
          <w:sz w:val="28"/>
          <w:szCs w:val="28"/>
        </w:rPr>
        <w:t>3.教育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类型</w:t>
      </w:r>
      <w:r>
        <w:rPr>
          <w:rFonts w:hint="eastAsia" w:ascii="Times New Roman" w:hAnsi="Times New Roman" w:eastAsia="仿宋_GB2312" w:cs="仿宋_GB2312"/>
          <w:sz w:val="28"/>
          <w:szCs w:val="28"/>
        </w:rPr>
        <w:t>：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小学、初中、高中</w:t>
      </w:r>
      <w:r>
        <w:rPr>
          <w:rFonts w:hint="eastAsia" w:ascii="Times New Roman" w:hAnsi="Times New Roman" w:eastAsia="仿宋_GB2312" w:cs="仿宋_GB2312"/>
          <w:sz w:val="28"/>
          <w:szCs w:val="28"/>
        </w:rPr>
        <w:t>、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中职、高职、继续教育</w:t>
      </w:r>
      <w:r>
        <w:rPr>
          <w:rFonts w:hint="eastAsia" w:ascii="Times New Roman" w:hAnsi="Times New Roman" w:eastAsia="仿宋_GB2312" w:cs="仿宋_GB2312"/>
          <w:sz w:val="28"/>
          <w:szCs w:val="28"/>
        </w:rPr>
        <w:t>、本科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、研究生</w:t>
      </w:r>
      <w:r>
        <w:rPr>
          <w:rFonts w:hint="eastAsia" w:ascii="Times New Roman" w:hAnsi="Times New Roman" w:eastAsia="仿宋_GB2312" w:cs="仿宋_GB2312"/>
          <w:sz w:val="28"/>
          <w:szCs w:val="28"/>
        </w:rPr>
        <w:t>。</w:t>
      </w:r>
    </w:p>
    <w:p w14:paraId="1BAF2667">
      <w:pPr>
        <w:snapToGrid w:val="0"/>
        <w:spacing w:line="320" w:lineRule="exact"/>
        <w:jc w:val="left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 xml:space="preserve">   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仿宋_GB2312"/>
          <w:sz w:val="28"/>
          <w:szCs w:val="28"/>
        </w:rPr>
        <w:t>4.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学科专业大类：职教按照《职业教育专业目录（2021年）》的专业大类名称填写，本科、研究生按照一级学科填写。</w:t>
      </w:r>
    </w:p>
    <w:p w14:paraId="68B74336">
      <w:pPr>
        <w:snapToGrid w:val="0"/>
        <w:spacing w:line="320" w:lineRule="exact"/>
        <w:ind w:firstLine="840" w:firstLineChars="300"/>
        <w:jc w:val="left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5.课程性质：职教分为</w:t>
      </w: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公共基础课、专业基础课、专业核心课、专业拓展课、实践性课程。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普通本科分为</w:t>
      </w: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必修课、专业必修课、专业选修课、公共必修课和公共选修课。</w:t>
      </w:r>
    </w:p>
    <w:p w14:paraId="1A73DE88">
      <w:pPr>
        <w:snapToGrid w:val="0"/>
        <w:spacing w:line="320" w:lineRule="exact"/>
        <w:ind w:firstLine="840" w:firstLineChars="300"/>
        <w:jc w:val="left"/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6.</w:t>
      </w:r>
      <w:r>
        <w:rPr>
          <w:rFonts w:hint="eastAsia" w:ascii="Times New Roman" w:hAnsi="Times New Roman" w:eastAsia="仿宋_GB2312" w:cs="仿宋_GB2312"/>
          <w:sz w:val="28"/>
          <w:szCs w:val="28"/>
        </w:rPr>
        <w:t>教材类型：纸质教材、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纸质教材附带数字资源、</w:t>
      </w:r>
      <w:r>
        <w:rPr>
          <w:rFonts w:hint="eastAsia" w:ascii="Times New Roman" w:hAnsi="Times New Roman" w:eastAsia="仿宋_GB2312" w:cs="仿宋_GB2312"/>
          <w:sz w:val="28"/>
          <w:szCs w:val="28"/>
        </w:rPr>
        <w:t>数字教材</w:t>
      </w: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。</w:t>
      </w:r>
    </w:p>
    <w:p w14:paraId="67EB1C9E">
      <w:pPr>
        <w:snapToGrid w:val="0"/>
        <w:spacing w:line="320" w:lineRule="exact"/>
        <w:jc w:val="left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 xml:space="preserve">     7</w:t>
      </w:r>
      <w:r>
        <w:rPr>
          <w:rFonts w:hint="eastAsia" w:ascii="Times New Roman" w:hAnsi="Times New Roman" w:eastAsia="仿宋_GB2312" w:cs="仿宋_GB2312"/>
          <w:sz w:val="28"/>
          <w:szCs w:val="28"/>
        </w:rPr>
        <w:t>.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是否分册，填是，在分册数量处填写实际册数；填否，分册数量填1。</w:t>
      </w:r>
    </w:p>
    <w:p w14:paraId="4D3EB821">
      <w:pPr>
        <w:snapToGrid w:val="0"/>
        <w:spacing w:line="320" w:lineRule="exact"/>
        <w:ind w:firstLine="840" w:firstLineChars="300"/>
        <w:jc w:val="left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8.版次为此次申报教材出版版次，填写对应出版时间、初版时间、累计发行量。累计发行量含初版至今版</w:t>
      </w:r>
    </w:p>
    <w:p w14:paraId="42D18C03">
      <w:pPr>
        <w:snapToGrid w:val="0"/>
        <w:spacing w:line="320" w:lineRule="exact"/>
        <w:ind w:firstLine="840" w:firstLineChars="300"/>
        <w:jc w:val="left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次的发行量。初版出版时间，即第一版时间。</w:t>
      </w:r>
    </w:p>
    <w:p w14:paraId="18892881">
      <w:pPr>
        <w:snapToGrid w:val="0"/>
        <w:spacing w:line="320" w:lineRule="exact"/>
        <w:ind w:firstLine="840" w:firstLineChars="300"/>
        <w:jc w:val="left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9.请认真填写第一主编和教材获国家级荣誉情况。</w:t>
      </w:r>
    </w:p>
    <w:p w14:paraId="7927212A">
      <w:pPr>
        <w:snapToGrid w:val="0"/>
        <w:spacing w:line="320" w:lineRule="exact"/>
        <w:ind w:firstLine="840" w:firstLineChars="300"/>
        <w:jc w:val="left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10.所有信息务必实事求是、真实有效，与系统信息保持一致。</w:t>
      </w:r>
    </w:p>
    <w:p w14:paraId="5B4CAFDB">
      <w:pPr>
        <w:snapToGrid w:val="0"/>
        <w:spacing w:line="320" w:lineRule="exact"/>
        <w:ind w:firstLine="840" w:firstLineChars="300"/>
        <w:jc w:val="left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</w:p>
    <w:p w14:paraId="54F7CA40">
      <w:pPr>
        <w:snapToGrid w:val="0"/>
        <w:spacing w:line="320" w:lineRule="exact"/>
        <w:ind w:firstLine="840" w:firstLineChars="300"/>
        <w:jc w:val="left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</w:p>
    <w:p w14:paraId="0659BD2B">
      <w:pPr>
        <w:spacing w:before="166" w:line="208" w:lineRule="auto"/>
        <w:outlineLvl w:val="0"/>
        <w:rPr>
          <w:rFonts w:hint="default" w:ascii="Times New Roman" w:hAnsi="Times New Roman" w:eastAsia="方正小标宋简体" w:cs="Times New Roman"/>
          <w:spacing w:val="9"/>
          <w:sz w:val="24"/>
          <w:szCs w:val="24"/>
          <w:lang w:val="en-US" w:eastAsia="zh-CN"/>
        </w:rPr>
      </w:pPr>
    </w:p>
    <w:p w14:paraId="12BB696A">
      <w:pPr>
        <w:spacing w:before="166" w:line="208" w:lineRule="auto"/>
        <w:outlineLvl w:val="0"/>
        <w:rPr>
          <w:rFonts w:hint="default" w:ascii="Times New Roman" w:hAnsi="Times New Roman" w:eastAsia="方正小标宋简体" w:cs="Times New Roman"/>
          <w:spacing w:val="9"/>
          <w:sz w:val="24"/>
          <w:szCs w:val="24"/>
          <w:lang w:val="en-US" w:eastAsia="zh-CN"/>
        </w:rPr>
      </w:pPr>
    </w:p>
    <w:p w14:paraId="65F21A09">
      <w:pPr>
        <w:spacing w:before="166" w:line="208" w:lineRule="auto"/>
        <w:outlineLvl w:val="0"/>
        <w:rPr>
          <w:rFonts w:hint="default" w:ascii="Times New Roman" w:hAnsi="Times New Roman" w:eastAsia="方正小标宋简体" w:cs="Times New Roman"/>
          <w:spacing w:val="9"/>
          <w:sz w:val="24"/>
          <w:szCs w:val="24"/>
          <w:lang w:val="en-US" w:eastAsia="zh-CN"/>
        </w:rPr>
      </w:pPr>
    </w:p>
    <w:p w14:paraId="35244186">
      <w:pPr>
        <w:spacing w:before="166" w:line="208" w:lineRule="auto"/>
        <w:outlineLvl w:val="0"/>
        <w:rPr>
          <w:rFonts w:hint="default" w:ascii="Times New Roman" w:hAnsi="Times New Roman" w:eastAsia="方正小标宋简体" w:cs="Times New Roman"/>
          <w:spacing w:val="9"/>
          <w:sz w:val="24"/>
          <w:szCs w:val="24"/>
          <w:lang w:val="en-US" w:eastAsia="zh-CN"/>
        </w:rPr>
      </w:pPr>
    </w:p>
    <w:p w14:paraId="1ABA3144"/>
    <w:p w14:paraId="33F118CF"/>
    <w:p w14:paraId="705A3424"/>
    <w:p w14:paraId="400E14CB"/>
    <w:p w14:paraId="3E9234F7"/>
    <w:p w14:paraId="05D27B19"/>
    <w:p w14:paraId="3B5E08EC"/>
    <w:sectPr>
      <w:footerReference r:id="rId3" w:type="default"/>
      <w:pgSz w:w="16838" w:h="11906" w:orient="landscape"/>
      <w:pgMar w:top="1803" w:right="1440" w:bottom="1803" w:left="1440" w:header="851" w:footer="992" w:gutter="0"/>
      <w:pgNumType w:fmt="numberInDash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0E2C2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564A77A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dLANXnAQAAxwMAAA4AAABkcnMvZTJvRG9jLnhtbK1TS27bMBDdF8gd&#10;iNnHkl0kMATTQVsjQYCiLZD2ADRFWQT4A0lbcg/Q3qCrbrrvuXyODinJKZJNFtlIQ87Mm3lvhqub&#10;XityED5IayjMZyUQYbitpdlR+Pb19nIJJERmaqasERSOIsDN+uLNqnOVWNjWqlp4giAmVJ2j0Mbo&#10;qqIIvBWahZl1wqCzsV6ziEe/K2rPOkTXqliU5XXRWV87b7kIAW83gxNGRP8SQNs0kouN5XstTBxQ&#10;vVAsIqXQShdgnbttGsHj56YJIhJFAZnG/MUiaG/Tt1ivWLXzzLWSjy2wl7TwhJNm0mDRM9SGRUb2&#10;Xj6D0pJ7G2wTZ9zqYiCSFUEW8/KJNg8tcyJzQamDO4seXg+Wfzp88UTWFK6AGKZx4KdfP0+//57+&#10;/CDzJE/nQoVRDw7jYv/e9rg0033Ay8S6b7xOf+RD0I/iHs/iij4SnpKWi+WyRBdH33RA/OIx3fkQ&#10;74TVJBkUPE4vi8oOH0McQqeQVM3YW6lUnqAypKNw/faqzAlnD4IrgzUSiaHZZMV+24/MtrY+IjF8&#10;D1iwtf47kA63gYLB5Qei7g2KnRZnMvxkbCeDGY6JFCKQwfwQhwXbOy93LeLOc1PBvdtHbDkzSW0M&#10;tcfucL5Zi3EX0wL9f85Rj+9v/Q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zSVju0AAAAAUBAAAP&#10;AAAAAAAAAAEAIAAAACIAAABkcnMvZG93bnJldi54bWxQSwECFAAUAAAACACHTuJAB0sA1ecBAADH&#10;AwAADgAAAAAAAAABACAAAAAfAQAAZHJzL2Uyb0RvYy54bWxQSwUGAAAAAAYABgBZAQAAe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64A77A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ZTdkNjk0OGJkOGNhN2Q0OTliNmZkYjk3NjRiODEifQ=="/>
    <w:docVar w:name="KGWebUrl" w:val="https://oa.zjedu.gov.cn/aigov-service/api/iweboffice/officeServer/loadFile"/>
  </w:docVars>
  <w:rsids>
    <w:rsidRoot w:val="16A30AB5"/>
    <w:rsid w:val="05146378"/>
    <w:rsid w:val="0E594557"/>
    <w:rsid w:val="1618778A"/>
    <w:rsid w:val="163270E3"/>
    <w:rsid w:val="16A30AB5"/>
    <w:rsid w:val="21FE536F"/>
    <w:rsid w:val="222D61D0"/>
    <w:rsid w:val="2C8C2CB9"/>
    <w:rsid w:val="3BC00124"/>
    <w:rsid w:val="3D815B35"/>
    <w:rsid w:val="411750C1"/>
    <w:rsid w:val="464937BE"/>
    <w:rsid w:val="53F328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customStyle="1" w:styleId="8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浙江省教育厅</Company>
  <Pages>2</Pages>
  <Words>2717</Words>
  <Characters>2862</Characters>
  <Lines>0</Lines>
  <Paragraphs>0</Paragraphs>
  <TotalTime>157257601</TotalTime>
  <ScaleCrop>false</ScaleCrop>
  <LinksUpToDate>false</LinksUpToDate>
  <CharactersWithSpaces>2914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2025-07-01T07:04:00Z</dcterms:created>
  <dc:creator>一团</dc:creator>
  <cp:lastModifiedBy>阳利</cp:lastModifiedBy>
  <cp:lastPrinted>2025-07-02T02:28:00Z</cp:lastPrinted>
  <dcterms:modified xsi:type="dcterms:W3CDTF">2025-07-02T07:25:40Z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BFB7692E970C441E92AA2D426A9E739F_13</vt:lpwstr>
  </property>
  <property fmtid="{D5CDD505-2E9C-101B-9397-08002B2CF9AE}" pid="3" name="KSOProductBuildVer">
    <vt:lpwstr>2052-12.1.0.17827</vt:lpwstr>
  </property>
  <property fmtid="{D5CDD505-2E9C-101B-9397-08002B2CF9AE}" pid="4" name="KSOTemplateDocerSaveRecord">
    <vt:lpwstr>eyJoZGlkIjoiOGFkNjE0ODkxODU0MGM5MGI2MDE0ZmFmYThlNDNlNjEiLCJ1c2VySWQiOiI0ODA3MDI2MDcifQ==</vt:lpwstr>
  </property>
</Properties>
</file>