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atLeast"/>
        <w:ind w:left="0" w:leftChars="0" w:right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"/>
          <w:sz w:val="44"/>
          <w:szCs w:val="44"/>
          <w:lang w:val="en-US" w:eastAsia="zh-CN" w:bidi="ar-SA"/>
        </w:rPr>
        <w:t>融媒体主播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"/>
          <w:sz w:val="44"/>
          <w:szCs w:val="44"/>
          <w:lang w:val="zh-TW" w:eastAsia="zh-CN" w:bidi="ar-SA"/>
        </w:rPr>
        <w:t>专项赛道征稿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"/>
          <w:sz w:val="44"/>
          <w:szCs w:val="44"/>
          <w:lang w:val="en-US" w:eastAsia="zh-CN" w:bidi="ar-SA"/>
        </w:rPr>
        <w:t>细则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color w:val="auto"/>
          <w:spacing w:val="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78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atLeast"/>
        <w:ind w:left="0" w:leftChars="0" w:right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highlight w:val="none"/>
          <w:lang w:val="en-US" w:eastAsia="zh-CN" w:bidi="ar-SA"/>
        </w:rPr>
        <w:t>一、赛道主题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600" w:lineRule="exact"/>
        <w:ind w:right="0" w:rightChars="0"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000000"/>
          <w:spacing w:val="0"/>
          <w:w w:val="100"/>
          <w:kern w:val="0"/>
          <w:position w:val="0"/>
          <w:sz w:val="32"/>
          <w:szCs w:val="32"/>
          <w:highlight w:val="none"/>
          <w:u w:val="none" w:color="000000"/>
          <w:vertAlign w:val="baseline"/>
          <w:rtl w:val="0"/>
          <w:lang w:val="en-US" w:eastAsia="zh-CN" w:bidi="ar-SA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/>
          <w:spacing w:val="0"/>
          <w:w w:val="100"/>
          <w:kern w:val="0"/>
          <w:position w:val="0"/>
          <w:sz w:val="32"/>
          <w:szCs w:val="32"/>
          <w:highlight w:val="none"/>
          <w:u w:val="none" w:color="000000"/>
          <w:vertAlign w:val="baseline"/>
          <w:rtl w:val="0"/>
          <w:lang w:val="en-US" w:eastAsia="zh-CN" w:bidi="ar-SA"/>
        </w:rPr>
        <w:t>主题：</w:t>
      </w:r>
      <w:r>
        <w:rPr>
          <w:rFonts w:hint="eastAsia" w:ascii="方正仿宋_GB2312" w:hAnsi="方正仿宋_GB2312" w:eastAsia="方正仿宋_GB2312" w:cs="方正仿宋_GB2312"/>
          <w:b/>
          <w:bCs/>
          <w:color w:val="000000"/>
          <w:spacing w:val="0"/>
          <w:w w:val="100"/>
          <w:kern w:val="0"/>
          <w:position w:val="0"/>
          <w:sz w:val="32"/>
          <w:szCs w:val="32"/>
          <w:highlight w:val="none"/>
          <w:u w:val="none" w:color="000000"/>
          <w:vertAlign w:val="baseline"/>
          <w:rtl w:val="0"/>
          <w:lang w:val="en-US" w:eastAsia="zh-CN" w:bidi="ar-SA"/>
        </w:rPr>
        <w:t>“融媒潮涌·声动未来”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600" w:lineRule="exact"/>
        <w:ind w:right="0" w:rightChars="0"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000000"/>
          <w:spacing w:val="0"/>
          <w:w w:val="100"/>
          <w:kern w:val="0"/>
          <w:position w:val="0"/>
          <w:sz w:val="32"/>
          <w:szCs w:val="32"/>
          <w:highlight w:val="none"/>
          <w:u w:val="none" w:color="000000"/>
          <w:vertAlign w:val="baseline"/>
          <w:rtl w:val="0"/>
          <w:lang w:val="en-US" w:eastAsia="zh-CN" w:bidi="ar-SA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/>
          <w:spacing w:val="0"/>
          <w:w w:val="100"/>
          <w:kern w:val="0"/>
          <w:position w:val="0"/>
          <w:sz w:val="32"/>
          <w:szCs w:val="32"/>
          <w:highlight w:val="none"/>
          <w:u w:val="none" w:color="000000"/>
          <w:vertAlign w:val="baseline"/>
          <w:rtl w:val="0"/>
          <w:lang w:val="en-US" w:eastAsia="zh-CN" w:bidi="ar-SA"/>
        </w:rPr>
        <w:t>聚焦融媒体内容创新，探索视听传播新形态。</w:t>
      </w:r>
    </w:p>
    <w:p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78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atLeast"/>
        <w:ind w:left="0" w:leftChars="0" w:right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highlight w:val="none"/>
          <w:lang w:val="en-US" w:eastAsia="zh-CN" w:bidi="ar-SA"/>
        </w:rPr>
        <w:t>二、参赛细则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楷体" w:hAnsi="楷体" w:eastAsia="楷体" w:cs="楷体"/>
          <w:spacing w:val="0"/>
          <w:sz w:val="32"/>
          <w:szCs w:val="32"/>
          <w:u w:val="none"/>
          <w:shd w:val="clear" w:color="auto" w:fill="FFFFFF"/>
          <w:lang w:val="en-US" w:eastAsia="zh-CN"/>
        </w:rPr>
      </w:pPr>
      <w:r>
        <w:rPr>
          <w:rFonts w:hint="eastAsia" w:ascii="楷体" w:hAnsi="楷体" w:eastAsia="楷体" w:cs="楷体"/>
          <w:spacing w:val="0"/>
          <w:sz w:val="32"/>
          <w:szCs w:val="32"/>
          <w:u w:val="none"/>
          <w:shd w:val="clear" w:color="auto" w:fill="FFFFFF"/>
          <w:lang w:val="en-US" w:eastAsia="zh-CN"/>
        </w:rPr>
        <w:t>（一）作品分类</w:t>
      </w: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640" w:firstLineChars="200"/>
        <w:textAlignment w:val="auto"/>
        <w:rPr>
          <w:rFonts w:hint="eastAsia" w:ascii="方正仿宋_GB2312" w:hAnsi="方正仿宋_GB2312" w:eastAsia="方正仿宋_GB2312" w:cs="方正仿宋_GB2312"/>
          <w:spacing w:val="0"/>
          <w:sz w:val="32"/>
          <w:szCs w:val="32"/>
          <w:u w:val="none"/>
          <w:shd w:val="clear" w:color="auto" w:fill="FFFFFF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/>
          <w:spacing w:val="0"/>
          <w:w w:val="100"/>
          <w:kern w:val="0"/>
          <w:position w:val="0"/>
          <w:sz w:val="32"/>
          <w:szCs w:val="32"/>
          <w:highlight w:val="none"/>
          <w:u w:val="none" w:color="000000"/>
          <w:vertAlign w:val="baseline"/>
          <w:rtl w:val="0"/>
          <w:lang w:val="en-US" w:eastAsia="zh-CN" w:bidi="ar-SA"/>
        </w:rPr>
        <w:t>融媒体主播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0"/>
          <w:sz w:val="32"/>
          <w:szCs w:val="32"/>
          <w:u w:val="none"/>
          <w:shd w:val="clear" w:color="auto" w:fill="FFFFFF"/>
          <w:lang w:val="en-US" w:eastAsia="zh-CN"/>
        </w:rPr>
        <w:t>专项赛道</w:t>
      </w:r>
      <w:r>
        <w:rPr>
          <w:rFonts w:hint="eastAsia" w:ascii="方正仿宋_GB2312" w:hAnsi="方正仿宋_GB2312" w:eastAsia="方正仿宋_GB2312" w:cs="方正仿宋_GB2312"/>
          <w:spacing w:val="0"/>
          <w:sz w:val="32"/>
          <w:szCs w:val="32"/>
          <w:u w:val="none"/>
          <w:shd w:val="clear" w:color="auto" w:fill="FFFFFF"/>
          <w:lang w:val="en-US" w:eastAsia="zh-CN"/>
        </w:rPr>
        <w:t>分为</w:t>
      </w:r>
      <w:r>
        <w:rPr>
          <w:rFonts w:hint="eastAsia" w:ascii="方正仿宋_GB2312" w:hAnsi="方正仿宋_GB2312" w:eastAsia="方正仿宋_GB2312" w:cs="方正仿宋_GB2312"/>
          <w:b/>
          <w:bCs/>
          <w:spacing w:val="0"/>
          <w:sz w:val="32"/>
          <w:szCs w:val="32"/>
          <w:u w:val="none"/>
          <w:shd w:val="clear" w:color="auto" w:fill="FFFFFF"/>
          <w:lang w:val="en-US" w:eastAsia="zh-CN"/>
        </w:rPr>
        <w:t>音频类、视频类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0"/>
          <w:sz w:val="32"/>
          <w:szCs w:val="32"/>
          <w:u w:val="none"/>
          <w:shd w:val="clear" w:color="auto" w:fill="FFFFFF"/>
          <w:lang w:val="en-US" w:eastAsia="zh-CN"/>
        </w:rPr>
        <w:t>两</w:t>
      </w:r>
      <w:r>
        <w:rPr>
          <w:rFonts w:hint="eastAsia" w:ascii="方正仿宋_GB2312" w:hAnsi="方正仿宋_GB2312" w:eastAsia="方正仿宋_GB2312" w:cs="方正仿宋_GB2312"/>
          <w:spacing w:val="0"/>
          <w:sz w:val="32"/>
          <w:szCs w:val="32"/>
          <w:u w:val="none"/>
          <w:shd w:val="clear" w:color="auto" w:fill="FFFFFF"/>
          <w:lang w:val="en-US" w:eastAsia="zh-CN"/>
        </w:rPr>
        <w:t>个类别。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600" w:lineRule="exact"/>
        <w:ind w:right="0" w:rightChars="0" w:firstLine="643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pacing w:val="0"/>
          <w:kern w:val="2"/>
          <w:sz w:val="32"/>
          <w:szCs w:val="32"/>
          <w:u w:val="none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pacing w:val="0"/>
          <w:kern w:val="2"/>
          <w:sz w:val="32"/>
          <w:szCs w:val="32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音频类：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0"/>
          <w:kern w:val="2"/>
          <w:sz w:val="32"/>
          <w:szCs w:val="32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创作内容为各类声音内容创作。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600" w:lineRule="exact"/>
        <w:ind w:right="0" w:rightChars="0" w:firstLine="643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pacing w:val="0"/>
          <w:kern w:val="2"/>
          <w:sz w:val="32"/>
          <w:szCs w:val="32"/>
          <w:u w:val="none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pacing w:val="0"/>
          <w:kern w:val="2"/>
          <w:sz w:val="32"/>
          <w:szCs w:val="32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视频类：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0"/>
          <w:kern w:val="2"/>
          <w:sz w:val="32"/>
          <w:szCs w:val="32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创作内容包括新闻评论、社教服务、综艺娱乐、体育解说、文旅宣传、知识科普、直播带货内容创作形式。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600" w:lineRule="exact"/>
        <w:ind w:right="0" w:rightChars="0"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pacing w:val="0"/>
          <w:kern w:val="2"/>
          <w:sz w:val="32"/>
          <w:szCs w:val="32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0"/>
          <w:kern w:val="2"/>
          <w:sz w:val="32"/>
          <w:szCs w:val="32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直播带货内容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0"/>
          <w:kern w:val="2"/>
          <w:sz w:val="32"/>
          <w:szCs w:val="32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须采用连贯方式录制，全程保持一镜到底，不允许任何形式的中断或后期剪辑（包括但不限于镜头切换、画面拼接、特效覆盖等剪辑手段）。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楷体" w:hAnsi="楷体" w:eastAsia="楷体" w:cs="楷体"/>
          <w:spacing w:val="0"/>
          <w:sz w:val="32"/>
          <w:szCs w:val="32"/>
          <w:u w:val="none"/>
          <w:shd w:val="clear" w:color="auto" w:fill="FFFFFF"/>
          <w:lang w:val="en-US" w:eastAsia="zh-CN"/>
        </w:rPr>
      </w:pPr>
      <w:r>
        <w:rPr>
          <w:rFonts w:hint="eastAsia" w:ascii="楷体" w:hAnsi="楷体" w:eastAsia="楷体" w:cs="楷体"/>
          <w:spacing w:val="0"/>
          <w:sz w:val="32"/>
          <w:szCs w:val="32"/>
          <w:u w:val="none"/>
          <w:shd w:val="clear" w:color="auto" w:fill="FFFFFF"/>
          <w:lang w:val="en-US" w:eastAsia="zh-CN"/>
        </w:rPr>
        <w:t>（二）参赛对象</w:t>
      </w:r>
    </w:p>
    <w:p>
      <w:pPr>
        <w:keepNext w:val="0"/>
        <w:keepLines w:val="0"/>
        <w:widowControl/>
        <w:suppressLineNumbers w:val="0"/>
        <w:ind w:firstLine="640" w:firstLineChars="200"/>
        <w:jc w:val="both"/>
        <w:rPr>
          <w:rFonts w:hint="eastAsia" w:ascii="仿宋" w:hAnsi="仿宋" w:eastAsia="仿宋" w:cs="仿宋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面向中国各省、自治区、直辖市（含香港、澳门特别行政区、台湾地区）高等院校的全日制在校大学生、研究生（含202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年应届毕业生）征稿。</w:t>
      </w:r>
      <w:r>
        <w:rPr>
          <w:rFonts w:hint="eastAsia" w:ascii="仿宋" w:hAnsi="仿宋" w:eastAsia="仿宋" w:cs="仿宋"/>
          <w:color w:val="000000" w:themeColor="text1"/>
          <w:spacing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各赛道参赛对象均包含在内地（祖国大陆）学习的留学生。</w:t>
      </w:r>
    </w:p>
    <w:p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78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atLeast"/>
        <w:ind w:left="0" w:leftChars="0" w:right="0" w:firstLine="640" w:firstLineChars="200"/>
        <w:jc w:val="both"/>
        <w:textAlignment w:val="auto"/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  <w:rtl w:val="0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  <w:rtl w:val="0"/>
          <w:lang w:val="en-US" w:eastAsia="zh-CN" w:bidi="ar-SA"/>
        </w:rPr>
        <w:t>（三）投稿细则</w:t>
      </w:r>
    </w:p>
    <w:p>
      <w:pPr>
        <w:numPr>
          <w:ilvl w:val="0"/>
          <w:numId w:val="0"/>
        </w:numPr>
        <w:ind w:firstLine="640"/>
        <w:rPr>
          <w:rFonts w:hint="eastAsia" w:ascii="仿宋" w:hAnsi="仿宋" w:eastAsia="仿宋" w:cs="仿宋"/>
          <w:b w:val="0"/>
          <w:bCs w:val="0"/>
          <w:spacing w:val="0"/>
          <w:kern w:val="2"/>
          <w:sz w:val="32"/>
          <w:szCs w:val="32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spacing w:val="0"/>
          <w:kern w:val="2"/>
          <w:sz w:val="32"/>
          <w:szCs w:val="32"/>
          <w:u w:val="none"/>
          <w:lang w:val="en-US" w:eastAsia="zh-CN" w:bidi="ar"/>
        </w:rPr>
        <w:t>1.投稿方式</w:t>
      </w: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spacing w:val="0"/>
          <w:kern w:val="2"/>
          <w:sz w:val="32"/>
          <w:szCs w:val="32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spacing w:val="0"/>
          <w:kern w:val="2"/>
          <w:sz w:val="32"/>
          <w:szCs w:val="32"/>
          <w:u w:val="none"/>
          <w:lang w:val="en-US" w:eastAsia="zh-CN" w:bidi="ar"/>
        </w:rPr>
        <w:t>各参赛作品须在“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highlight w:val="none"/>
          <w:lang w:val="en-US" w:eastAsia="zh-CN" w:bidi="ar"/>
        </w:rPr>
        <w:t>浙江省大学生视听影像创新大赛</w:t>
      </w:r>
      <w:r>
        <w:rPr>
          <w:rFonts w:hint="eastAsia" w:ascii="仿宋" w:hAnsi="仿宋" w:eastAsia="仿宋" w:cs="仿宋"/>
          <w:b w:val="0"/>
          <w:bCs w:val="0"/>
          <w:spacing w:val="0"/>
          <w:kern w:val="2"/>
          <w:sz w:val="32"/>
          <w:szCs w:val="32"/>
          <w:u w:val="none"/>
          <w:lang w:val="en-US" w:eastAsia="zh-CN" w:bidi="ar"/>
        </w:rPr>
        <w:t>”网站上注册参赛信息并上传作品。参赛者须在9月10日前上交学校组委会评审，通过评审者</w:t>
      </w:r>
      <w:r>
        <w:rPr>
          <w:rFonts w:hint="eastAsia" w:ascii="仿宋" w:hAnsi="仿宋" w:eastAsia="仿宋" w:cs="仿宋"/>
          <w:b w:val="0"/>
          <w:bCs w:val="0"/>
          <w:spacing w:val="0"/>
          <w:kern w:val="2"/>
          <w:sz w:val="32"/>
          <w:szCs w:val="32"/>
          <w:u w:val="none"/>
          <w:lang w:val="en-US" w:eastAsia="zh-CN" w:bidi="ar"/>
        </w:rPr>
        <w:t>9月25日前将报名表（电子版）、参赛作品、500字以内的创作阐释及说明完成上传。</w:t>
      </w:r>
    </w:p>
    <w:p>
      <w:pPr>
        <w:numPr>
          <w:ilvl w:val="0"/>
          <w:numId w:val="0"/>
        </w:numPr>
        <w:ind w:firstLine="640"/>
        <w:rPr>
          <w:rFonts w:hint="eastAsia" w:ascii="仿宋" w:hAnsi="仿宋" w:eastAsia="仿宋" w:cs="仿宋"/>
          <w:b w:val="0"/>
          <w:bCs w:val="0"/>
          <w:spacing w:val="0"/>
          <w:kern w:val="2"/>
          <w:sz w:val="32"/>
          <w:szCs w:val="32"/>
          <w:u w:val="none"/>
          <w:lang w:val="zh-TW" w:eastAsia="zh-TW" w:bidi="ar"/>
        </w:rPr>
      </w:pPr>
      <w:r>
        <w:rPr>
          <w:rFonts w:hint="eastAsia" w:ascii="仿宋" w:hAnsi="仿宋" w:eastAsia="仿宋" w:cs="仿宋"/>
          <w:b w:val="0"/>
          <w:bCs w:val="0"/>
          <w:spacing w:val="0"/>
          <w:kern w:val="2"/>
          <w:sz w:val="32"/>
          <w:szCs w:val="32"/>
          <w:u w:val="none"/>
          <w:lang w:val="en-US" w:eastAsia="zh-CN" w:bidi="ar"/>
        </w:rPr>
        <w:t>2.投稿要求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600" w:lineRule="exact"/>
        <w:ind w:right="0" w:rightChars="0" w:firstLine="643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pacing w:val="0"/>
          <w:kern w:val="2"/>
          <w:sz w:val="32"/>
          <w:szCs w:val="32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pacing w:val="0"/>
          <w:kern w:val="2"/>
          <w:sz w:val="32"/>
          <w:szCs w:val="32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1.音频类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0"/>
          <w:kern w:val="2"/>
          <w:sz w:val="32"/>
          <w:szCs w:val="32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要求时长不超过8分钟，格式为MP3。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600" w:lineRule="exact"/>
        <w:ind w:right="0" w:rightChars="0" w:firstLine="643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pacing w:val="0"/>
          <w:kern w:val="2"/>
          <w:sz w:val="32"/>
          <w:szCs w:val="32"/>
          <w:u w:val="none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pacing w:val="0"/>
          <w:kern w:val="2"/>
          <w:sz w:val="32"/>
          <w:szCs w:val="32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2.视频类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0"/>
          <w:kern w:val="2"/>
          <w:sz w:val="32"/>
          <w:szCs w:val="32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要求时长不超过6分钟，格式为MP4，分辨率为1080P。设置中文字幕，鼓励中英文字幕并置。作品大小控制在500M以内。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600" w:lineRule="exact"/>
        <w:ind w:right="0" w:rightChars="0" w:firstLine="640" w:firstLineChars="200"/>
        <w:jc w:val="both"/>
        <w:textAlignment w:val="auto"/>
        <w:rPr>
          <w:rFonts w:hint="default" w:ascii="仿宋" w:hAnsi="仿宋" w:eastAsia="仿宋" w:cs="仿宋"/>
          <w:b w:val="0"/>
          <w:bCs w:val="0"/>
          <w:color w:val="000000" w:themeColor="text1"/>
          <w:spacing w:val="0"/>
          <w:kern w:val="2"/>
          <w:sz w:val="32"/>
          <w:szCs w:val="32"/>
          <w:u w:val="none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0"/>
          <w:kern w:val="2"/>
          <w:sz w:val="32"/>
          <w:szCs w:val="32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3.作品要求内容积极健康，主要体现主播的口头表达能力、主持专业素质、仪表仪态等。音视频作品要求内容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不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涉及国家秘密、工作秘密，不含有色情、暴力、种族与宗教歧视、封建迷信等国家法律法规明令禁止的内容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600" w:lineRule="exact"/>
        <w:ind w:right="0" w:rightChars="0"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zh-TW" w:eastAsia="zh-TW"/>
        </w:rPr>
      </w:pPr>
      <w:r>
        <w:rPr>
          <w:rFonts w:hint="eastAsia" w:ascii="仿宋" w:hAnsi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.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zh-TW" w:eastAsia="zh-TW"/>
        </w:rPr>
        <w:t>所有作品均须提交500字以内的创作阐释。每件作品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作者署名不超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zh-TW" w:eastAsia="zh-TW"/>
        </w:rPr>
        <w:t>过3位，指导教师署名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仅限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zh-TW" w:eastAsia="zh-TW"/>
        </w:rPr>
        <w:t>1位。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600" w:lineRule="exact"/>
        <w:ind w:right="0" w:rightChars="0"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pacing w:val="0"/>
          <w:kern w:val="2"/>
          <w:sz w:val="32"/>
          <w:szCs w:val="32"/>
          <w:u w:val="none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0"/>
          <w:kern w:val="2"/>
          <w:sz w:val="32"/>
          <w:szCs w:val="32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5.本赛道每位参赛选手同一个类别只能提交一件作品，同一作品不得再投其他赛道、其他类别。在不同赛道、不同类别中重复参赛的作品将被取消参赛资格。</w:t>
      </w:r>
    </w:p>
    <w:p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78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atLeast"/>
        <w:ind w:left="0" w:leftChars="0" w:right="0" w:firstLine="640" w:firstLineChars="200"/>
        <w:jc w:val="both"/>
        <w:textAlignment w:val="auto"/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  <w:rtl w:val="0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highlight w:val="none"/>
          <w:lang w:val="en-US" w:eastAsia="zh-CN" w:bidi="ar-SA"/>
        </w:rPr>
        <w:t>三、</w:t>
      </w: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  <w:rtl w:val="0"/>
          <w:lang w:val="en-US" w:eastAsia="zh-CN" w:bidi="ar-SA"/>
        </w:rPr>
        <w:t>评分标准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600" w:lineRule="exact"/>
        <w:ind w:right="0" w:rightChars="0"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pacing w:val="0"/>
          <w:kern w:val="2"/>
          <w:sz w:val="32"/>
          <w:szCs w:val="32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spacing w:val="0"/>
          <w:kern w:val="2"/>
          <w:sz w:val="32"/>
          <w:szCs w:val="32"/>
          <w:u w:val="none"/>
          <w:lang w:val="en-US" w:eastAsia="zh-CN" w:bidi="ar"/>
        </w:rPr>
        <w:t>内容创意（30%）：重点考察作品的创意性、主题鲜明度以及内容的丰富性和深度。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600" w:lineRule="exact"/>
        <w:ind w:right="0" w:rightChars="0"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pacing w:val="0"/>
          <w:kern w:val="2"/>
          <w:sz w:val="32"/>
          <w:szCs w:val="32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spacing w:val="0"/>
          <w:kern w:val="2"/>
          <w:sz w:val="32"/>
          <w:szCs w:val="32"/>
          <w:u w:val="none"/>
          <w:lang w:val="en-US" w:eastAsia="zh-CN" w:bidi="ar"/>
        </w:rPr>
        <w:t>语言表达（30%）：评估主播语言及情感表达能力，信息传递能力。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600" w:lineRule="exact"/>
        <w:ind w:right="0" w:rightChars="0"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pacing w:val="0"/>
          <w:kern w:val="2"/>
          <w:sz w:val="32"/>
          <w:szCs w:val="32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spacing w:val="0"/>
          <w:kern w:val="2"/>
          <w:sz w:val="32"/>
          <w:szCs w:val="32"/>
          <w:u w:val="none"/>
          <w:lang w:val="en-US" w:eastAsia="zh-CN" w:bidi="ar"/>
        </w:rPr>
        <w:t>专业技能（30%）：针对不同类别，评估主播的专业知识掌握程度，如新闻敏感性、互动能力、控场能力等。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600" w:lineRule="exact"/>
        <w:ind w:right="0" w:rightChars="0"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pacing w:val="0"/>
          <w:kern w:val="2"/>
          <w:sz w:val="32"/>
          <w:szCs w:val="32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spacing w:val="0"/>
          <w:kern w:val="2"/>
          <w:sz w:val="32"/>
          <w:szCs w:val="32"/>
          <w:u w:val="none"/>
          <w:lang w:val="en-US" w:eastAsia="zh-CN" w:bidi="ar"/>
        </w:rPr>
        <w:t>形象气质（10%）：考察主播的仪表仪态、舞台风范及镜头感。（声音表现力：考察主播声音展现、变化度、适应性等）。</w:t>
      </w: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highlight w:val="none"/>
          <w:lang w:val="en-US" w:eastAsia="zh-CN" w:bidi="ar-SA"/>
        </w:rPr>
        <w:t>四、省级</w:t>
      </w:r>
      <w:bookmarkStart w:id="2" w:name="_GoBack"/>
      <w:bookmarkEnd w:id="2"/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highlight w:val="none"/>
          <w:lang w:val="en-US" w:eastAsia="zh-CN" w:bidi="ar-SA"/>
        </w:rPr>
        <w:t>联系方式</w:t>
      </w:r>
    </w:p>
    <w:p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78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atLeast"/>
        <w:ind w:left="0" w:leftChars="0" w:right="0" w:firstLine="640" w:firstLineChars="200"/>
        <w:jc w:val="both"/>
        <w:textAlignment w:val="auto"/>
        <w:rPr>
          <w:rFonts w:hint="default" w:ascii="楷体_GB2312" w:hAnsi="楷体_GB2312" w:eastAsia="楷体_GB2312" w:cs="楷体_GB2312"/>
          <w:color w:val="000000"/>
          <w:kern w:val="0"/>
          <w:sz w:val="32"/>
          <w:szCs w:val="32"/>
          <w:lang w:val="zh-TW" w:eastAsia="zh-TW" w:bidi="ar-SA"/>
        </w:rPr>
      </w:pPr>
      <w:bookmarkStart w:id="0" w:name="heading_15"/>
      <w:r>
        <w:rPr>
          <w:rFonts w:hint="default" w:ascii="楷体_GB2312" w:hAnsi="楷体_GB2312" w:eastAsia="楷体_GB2312" w:cs="楷体_GB2312"/>
          <w:color w:val="000000"/>
          <w:kern w:val="0"/>
          <w:sz w:val="32"/>
          <w:szCs w:val="32"/>
          <w:lang w:val="zh-TW" w:eastAsia="zh-TW" w:bidi="ar-SA"/>
        </w:rPr>
        <w:t>（一）</w:t>
      </w: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  <w:lang w:val="en-US" w:eastAsia="zh-CN" w:bidi="ar-SA"/>
        </w:rPr>
        <w:t>征稿</w:t>
      </w:r>
      <w:r>
        <w:rPr>
          <w:rFonts w:hint="default" w:ascii="楷体_GB2312" w:hAnsi="楷体_GB2312" w:eastAsia="楷体_GB2312" w:cs="楷体_GB2312"/>
          <w:color w:val="000000"/>
          <w:kern w:val="0"/>
          <w:sz w:val="32"/>
          <w:szCs w:val="32"/>
          <w:lang w:val="zh-TW" w:eastAsia="zh-TW" w:bidi="ar-SA"/>
        </w:rPr>
        <w:t>平台</w:t>
      </w:r>
      <w:bookmarkEnd w:id="0"/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zh-TW" w:eastAsia="zh-CN"/>
        </w:rPr>
      </w:pPr>
      <w:r>
        <w:rPr>
          <w:rFonts w:hint="eastAsia" w:ascii="仿宋" w:hAnsi="仿宋" w:eastAsia="仿宋" w:cs="仿宋"/>
          <w:sz w:val="32"/>
          <w:szCs w:val="32"/>
          <w:lang w:val="zh-TW" w:eastAsia="zh-CN"/>
        </w:rPr>
        <w:t>信息发布、作品上传网站：</w:t>
      </w:r>
      <w:r>
        <w:rPr>
          <w:rFonts w:hint="eastAsia" w:ascii="仿宋" w:hAnsi="仿宋" w:eastAsia="仿宋" w:cs="仿宋"/>
          <w:sz w:val="32"/>
          <w:szCs w:val="32"/>
          <w:lang w:val="zh-TW" w:eastAsia="zh-CN"/>
        </w:rPr>
        <w:fldChar w:fldCharType="begin"/>
      </w:r>
      <w:r>
        <w:rPr>
          <w:rFonts w:hint="eastAsia" w:ascii="仿宋" w:hAnsi="仿宋" w:eastAsia="仿宋" w:cs="仿宋"/>
          <w:sz w:val="32"/>
          <w:szCs w:val="32"/>
          <w:lang w:val="zh-TW" w:eastAsia="zh-CN"/>
        </w:rPr>
        <w:instrText xml:space="preserve"> HYPERLINK "http://www.zjsdxssyjs.cn/" </w:instrText>
      </w:r>
      <w:r>
        <w:rPr>
          <w:rFonts w:hint="eastAsia" w:ascii="仿宋" w:hAnsi="仿宋" w:eastAsia="仿宋" w:cs="仿宋"/>
          <w:sz w:val="32"/>
          <w:szCs w:val="32"/>
          <w:lang w:val="zh-TW" w:eastAsia="zh-CN"/>
        </w:rPr>
        <w:fldChar w:fldCharType="separate"/>
      </w:r>
      <w:r>
        <w:rPr>
          <w:rFonts w:hint="eastAsia" w:ascii="仿宋" w:hAnsi="仿宋" w:eastAsia="仿宋" w:cs="仿宋"/>
          <w:sz w:val="32"/>
          <w:szCs w:val="32"/>
          <w:lang w:val="zh-TW" w:eastAsia="zh-CN"/>
        </w:rPr>
        <w:t>http://www.zjsdxssyjs.cn/</w:t>
      </w:r>
      <w:r>
        <w:rPr>
          <w:rFonts w:hint="eastAsia" w:ascii="仿宋" w:hAnsi="仿宋" w:eastAsia="仿宋" w:cs="仿宋"/>
          <w:sz w:val="32"/>
          <w:szCs w:val="32"/>
          <w:lang w:val="zh-TW" w:eastAsia="zh-CN"/>
        </w:rPr>
        <w:fldChar w:fldCharType="end"/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zh-TW" w:eastAsia="zh-CN"/>
        </w:rPr>
        <w:t>微信公众平台：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浙江省大学生视听影像创新大赛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zh-TW" w:eastAsia="zh-TW"/>
        </w:rPr>
        <w:t>指导教师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钉钉</w:t>
      </w:r>
      <w:r>
        <w:rPr>
          <w:rFonts w:hint="eastAsia" w:ascii="仿宋" w:hAnsi="仿宋" w:eastAsia="仿宋" w:cs="仿宋"/>
          <w:sz w:val="32"/>
          <w:szCs w:val="32"/>
          <w:lang w:val="zh-TW" w:eastAsia="zh-TW"/>
        </w:rPr>
        <w:t>群：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61120000395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征稿</w:t>
      </w:r>
      <w:r>
        <w:rPr>
          <w:rFonts w:hint="eastAsia" w:ascii="仿宋" w:hAnsi="仿宋" w:eastAsia="仿宋" w:cs="仿宋"/>
          <w:sz w:val="32"/>
          <w:szCs w:val="32"/>
          <w:lang w:val="zh-TW" w:eastAsia="zh-CN"/>
        </w:rPr>
        <w:t>网站联系人：李老师17357146574</w:t>
      </w:r>
    </w:p>
    <w:p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78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atLeast"/>
        <w:ind w:left="0" w:leftChars="0" w:right="0" w:firstLine="640" w:firstLineChars="200"/>
        <w:jc w:val="both"/>
        <w:textAlignment w:val="auto"/>
        <w:rPr>
          <w:rFonts w:hint="default" w:ascii="楷体_GB2312" w:hAnsi="楷体_GB2312" w:eastAsia="楷体_GB2312" w:cs="楷体_GB2312"/>
          <w:color w:val="000000"/>
          <w:kern w:val="0"/>
          <w:sz w:val="32"/>
          <w:szCs w:val="32"/>
          <w:lang w:val="zh-TW" w:eastAsia="zh-TW" w:bidi="ar-SA"/>
        </w:rPr>
      </w:pPr>
      <w:bookmarkStart w:id="1" w:name="heading_16"/>
      <w:r>
        <w:rPr>
          <w:rFonts w:hint="default" w:ascii="楷体_GB2312" w:hAnsi="楷体_GB2312" w:eastAsia="楷体_GB2312" w:cs="楷体_GB2312"/>
          <w:color w:val="000000"/>
          <w:kern w:val="0"/>
          <w:sz w:val="32"/>
          <w:szCs w:val="32"/>
          <w:lang w:val="zh-TW" w:eastAsia="zh-TW" w:bidi="ar-SA"/>
        </w:rPr>
        <w:t>（二）组委会联系方式</w:t>
      </w:r>
      <w:bookmarkEnd w:id="1"/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zh-TW" w:eastAsia="zh-CN"/>
        </w:rPr>
      </w:pPr>
      <w:r>
        <w:rPr>
          <w:rFonts w:hint="eastAsia" w:ascii="仿宋" w:hAnsi="仿宋" w:eastAsia="仿宋" w:cs="仿宋"/>
          <w:sz w:val="32"/>
          <w:szCs w:val="32"/>
          <w:lang w:val="zh-TW" w:eastAsia="zh-CN"/>
        </w:rPr>
        <w:t xml:space="preserve">杭州市钱塘区学源街998 号，浙江传媒学院钱塘校区 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联系人：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王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 xml:space="preserve">老师 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 xml:space="preserve">电 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话：0571-868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76803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邮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 xml:space="preserve"> 箱：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83186124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 xml:space="preserve">@qq.com </w:t>
      </w:r>
    </w:p>
    <w:p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浙江省大学生科技竞赛监督邮箱：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fldChar w:fldCharType="begin"/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instrText xml:space="preserve"> HYPERLINK "mailto:zj_gjc@126.com" </w:instrTex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fldChar w:fldCharType="separate"/>
      </w:r>
      <w:r>
        <w:rPr>
          <w:rStyle w:val="11"/>
          <w:rFonts w:hint="default" w:ascii="仿宋" w:hAnsi="仿宋" w:eastAsia="仿宋" w:cs="仿宋"/>
          <w:sz w:val="32"/>
          <w:szCs w:val="32"/>
          <w:lang w:val="en-US" w:eastAsia="zh-CN"/>
        </w:rPr>
        <w:t>zj_gjc@126.com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78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atLeast"/>
        <w:ind w:left="0" w:leftChars="0" w:right="0" w:firstLine="640" w:firstLineChars="200"/>
        <w:jc w:val="both"/>
        <w:textAlignment w:val="auto"/>
        <w:rPr>
          <w:rFonts w:hint="default" w:ascii="楷体_GB2312" w:hAnsi="楷体_GB2312" w:eastAsia="楷体_GB2312" w:cs="楷体_GB2312"/>
          <w:color w:val="000000"/>
          <w:kern w:val="0"/>
          <w:sz w:val="32"/>
          <w:szCs w:val="32"/>
          <w:lang w:val="zh-TW" w:eastAsia="zh-TW" w:bidi="ar-SA"/>
        </w:rPr>
      </w:pPr>
      <w:r>
        <w:rPr>
          <w:rFonts w:hint="default" w:ascii="楷体_GB2312" w:hAnsi="楷体_GB2312" w:eastAsia="楷体_GB2312" w:cs="楷体_GB2312"/>
          <w:color w:val="000000"/>
          <w:kern w:val="0"/>
          <w:sz w:val="32"/>
          <w:szCs w:val="32"/>
          <w:lang w:val="zh-TW" w:eastAsia="zh-TW" w:bidi="ar-SA"/>
        </w:rPr>
        <w:t>（</w:t>
      </w: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  <w:lang w:val="en-US" w:eastAsia="zh-CN" w:bidi="ar-SA"/>
        </w:rPr>
        <w:t>三</w:t>
      </w:r>
      <w:r>
        <w:rPr>
          <w:rFonts w:hint="default" w:ascii="楷体_GB2312" w:hAnsi="楷体_GB2312" w:eastAsia="楷体_GB2312" w:cs="楷体_GB2312"/>
          <w:color w:val="000000"/>
          <w:kern w:val="0"/>
          <w:sz w:val="32"/>
          <w:szCs w:val="32"/>
          <w:lang w:val="zh-TW" w:eastAsia="zh-TW" w:bidi="ar-SA"/>
        </w:rPr>
        <w:t>）</w:t>
      </w: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  <w:lang w:val="en-US" w:eastAsia="zh-CN" w:bidi="ar-SA"/>
        </w:rPr>
        <w:t>人工智能生成技术支持单位</w:t>
      </w:r>
      <w:r>
        <w:rPr>
          <w:rFonts w:hint="default" w:ascii="楷体_GB2312" w:hAnsi="楷体_GB2312" w:eastAsia="楷体_GB2312" w:cs="楷体_GB2312"/>
          <w:color w:val="000000"/>
          <w:kern w:val="0"/>
          <w:sz w:val="32"/>
          <w:szCs w:val="32"/>
          <w:lang w:val="zh-TW" w:eastAsia="zh-TW" w:bidi="ar-SA"/>
        </w:rPr>
        <w:t>联系方式</w:t>
      </w: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atLeast"/>
        <w:ind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 w:bidi="ar-SA"/>
        </w:rPr>
        <w:t>联系人：刁老师</w:t>
      </w: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atLeast"/>
        <w:ind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 w:bidi="ar-SA"/>
        </w:rPr>
      </w:pPr>
      <w:r>
        <w:rPr>
          <w:rFonts w:hint="eastAsia" w:eastAsia="仿宋_GB2312" w:cs="Times New Roman"/>
          <w:color w:val="000000"/>
          <w:sz w:val="32"/>
          <w:szCs w:val="32"/>
          <w:lang w:val="en-US" w:eastAsia="zh-CN" w:bidi="ar-SA"/>
        </w:rPr>
        <w:t>电  话：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 w:bidi="ar-SA"/>
        </w:rPr>
        <w:t>13758274343</w:t>
      </w: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atLeast"/>
        <w:ind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 w:bidi="ar-SA"/>
        </w:rPr>
      </w:pPr>
      <w:r>
        <w:rPr>
          <w:rFonts w:hint="eastAsia" w:eastAsia="仿宋_GB2312" w:cs="Times New Roman"/>
          <w:color w:val="000000"/>
          <w:sz w:val="32"/>
          <w:szCs w:val="32"/>
          <w:lang w:val="en-US" w:eastAsia="zh-CN" w:bidi="ar-SA"/>
        </w:rPr>
        <w:t>邮  箱：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 w:bidi="ar-SA"/>
        </w:rPr>
        <w:fldChar w:fldCharType="begin"/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 w:bidi="ar-SA"/>
        </w:rPr>
        <w:instrText xml:space="preserve"> HYPERLINK "mailto:13758274343@139.com" </w:instrTex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 w:bidi="ar-SA"/>
        </w:rPr>
        <w:fldChar w:fldCharType="separate"/>
      </w:r>
      <w:r>
        <w:rPr>
          <w:rStyle w:val="11"/>
          <w:rFonts w:hint="default" w:ascii="Times New Roman" w:hAnsi="Times New Roman" w:eastAsia="仿宋_GB2312" w:cs="Times New Roman"/>
          <w:sz w:val="32"/>
          <w:szCs w:val="32"/>
          <w:lang w:val="en-US" w:eastAsia="zh-CN" w:bidi="ar-SA"/>
        </w:rPr>
        <w:t>13758274343@139.com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 w:bidi="ar-SA"/>
        </w:rPr>
        <w:fldChar w:fldCharType="end"/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zh-TW" w:eastAsia="zh-CN"/>
        </w:rPr>
      </w:pPr>
    </w:p>
    <w:p>
      <w:pPr>
        <w:pStyle w:val="2"/>
        <w:ind w:left="0" w:leftChars="0" w:firstLine="0" w:firstLineChars="0"/>
        <w:jc w:val="center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</w:rPr>
        <w:t>融媒体主播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>专项赛道</w:t>
      </w:r>
    </w:p>
    <w:p>
      <w:pPr>
        <w:pStyle w:val="2"/>
        <w:ind w:left="0" w:leftChars="0" w:firstLine="0" w:firstLineChars="0"/>
        <w:jc w:val="center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>报名表</w:t>
      </w:r>
    </w:p>
    <w:p>
      <w:pPr>
        <w:rPr>
          <w:rFonts w:hint="eastAsia" w:ascii="仿宋" w:hAnsi="仿宋" w:eastAsia="仿宋" w:cs="仿宋"/>
          <w:sz w:val="36"/>
          <w:szCs w:val="36"/>
        </w:rPr>
      </w:pPr>
    </w:p>
    <w:p>
      <w:pPr>
        <w:rPr>
          <w:rFonts w:hint="eastAsia" w:ascii="仿宋" w:hAnsi="仿宋" w:eastAsia="仿宋" w:cs="仿宋"/>
          <w:sz w:val="36"/>
          <w:szCs w:val="36"/>
        </w:rPr>
      </w:pPr>
    </w:p>
    <w:p>
      <w:pPr>
        <w:ind w:left="0" w:leftChars="0" w:firstLine="1280" w:firstLineChars="400"/>
        <w:rPr>
          <w:rFonts w:hint="eastAsia" w:ascii="仿宋" w:hAnsi="仿宋" w:eastAsia="仿宋" w:cs="仿宋"/>
          <w:sz w:val="32"/>
          <w:szCs w:val="32"/>
          <w:u w:val="single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作品名称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  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</w:t>
      </w:r>
    </w:p>
    <w:p>
      <w:pPr>
        <w:rPr>
          <w:rFonts w:hint="eastAsia" w:ascii="仿宋" w:hAnsi="仿宋" w:eastAsia="仿宋" w:cs="仿宋"/>
          <w:sz w:val="32"/>
          <w:szCs w:val="32"/>
          <w:u w:val="single"/>
        </w:rPr>
      </w:pPr>
    </w:p>
    <w:p>
      <w:pPr>
        <w:ind w:left="0" w:leftChars="0" w:firstLine="1280" w:firstLineChars="400"/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参赛学校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      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</w:t>
      </w:r>
    </w:p>
    <w:p>
      <w:pPr>
        <w:rPr>
          <w:rFonts w:hint="eastAsia" w:ascii="仿宋" w:hAnsi="仿宋" w:eastAsia="仿宋" w:cs="仿宋"/>
          <w:sz w:val="32"/>
          <w:szCs w:val="32"/>
          <w:u w:val="single"/>
        </w:rPr>
      </w:pPr>
    </w:p>
    <w:p>
      <w:pPr>
        <w:ind w:left="0" w:leftChars="0" w:firstLine="1280" w:firstLineChars="400"/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 xml:space="preserve">参赛作者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           </w:t>
      </w:r>
    </w:p>
    <w:p>
      <w:pP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</w:p>
    <w:p>
      <w:pPr>
        <w:ind w:left="0" w:leftChars="0" w:firstLine="1280" w:firstLineChars="400"/>
        <w:rPr>
          <w:rFonts w:hint="default" w:ascii="仿宋" w:hAnsi="仿宋" w:eastAsia="仿宋" w:cs="仿宋"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 xml:space="preserve">指导教师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           </w:t>
      </w: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ind w:firstLine="4160" w:firstLineChars="13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>
      <w:pPr>
        <w:jc w:val="both"/>
        <w:rPr>
          <w:rFonts w:hint="eastAsia" w:ascii="Times New Roman" w:hAnsi="Times New Roman" w:eastAsia="仿宋_GB2312"/>
          <w:sz w:val="44"/>
          <w:szCs w:val="44"/>
          <w:lang w:val="en-US" w:eastAsia="zh-CN"/>
        </w:rPr>
      </w:pPr>
    </w:p>
    <w:p>
      <w:pPr>
        <w:jc w:val="both"/>
        <w:rPr>
          <w:rFonts w:hint="eastAsia" w:ascii="Times New Roman" w:hAnsi="Times New Roman" w:eastAsia="仿宋_GB2312"/>
          <w:sz w:val="44"/>
          <w:szCs w:val="44"/>
          <w:lang w:val="en-US" w:eastAsia="zh-CN"/>
        </w:rPr>
      </w:pPr>
    </w:p>
    <w:p>
      <w:pPr>
        <w:jc w:val="both"/>
        <w:rPr>
          <w:rFonts w:hint="eastAsia" w:ascii="Times New Roman" w:hAnsi="Times New Roman" w:eastAsia="仿宋_GB2312"/>
          <w:sz w:val="44"/>
          <w:szCs w:val="44"/>
          <w:lang w:val="en-US" w:eastAsia="zh-CN"/>
        </w:rPr>
      </w:pPr>
    </w:p>
    <w:p>
      <w:pPr>
        <w:pStyle w:val="7"/>
        <w:rPr>
          <w:rFonts w:hint="eastAsia"/>
          <w:lang w:val="en-US" w:eastAsia="zh-CN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15"/>
        <w:gridCol w:w="2905"/>
        <w:gridCol w:w="1100"/>
        <w:gridCol w:w="20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2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0" w:leftChars="0" w:firstLine="0" w:firstLineChars="0"/>
              <w:jc w:val="center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kern w:val="0"/>
                <w:sz w:val="28"/>
                <w:szCs w:val="28"/>
              </w:rPr>
              <w:t>作品类别</w:t>
            </w:r>
          </w:p>
        </w:tc>
        <w:tc>
          <w:tcPr>
            <w:tcW w:w="609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1104" w:firstLineChars="400"/>
              <w:jc w:val="both"/>
              <w:rPr>
                <w:rFonts w:hint="default" w:ascii="Times New Roman" w:hAnsi="Times New Roman" w:eastAsia="仿宋"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 w:eastAsia="仿宋"/>
                <w:spacing w:val="-2"/>
                <w:sz w:val="28"/>
                <w:szCs w:val="28"/>
              </w:rPr>
              <w:t>□</w:t>
            </w:r>
            <w:r>
              <w:rPr>
                <w:rFonts w:hint="eastAsia" w:ascii="Times New Roman" w:hAnsi="Times New Roman" w:eastAsia="仿宋"/>
                <w:spacing w:val="-2"/>
                <w:sz w:val="28"/>
                <w:szCs w:val="28"/>
                <w:lang w:val="en-US" w:eastAsia="zh-CN"/>
              </w:rPr>
              <w:t>视频类</w:t>
            </w:r>
            <w:r>
              <w:rPr>
                <w:rFonts w:ascii="Times New Roman" w:hAnsi="Times New Roman" w:eastAsia="仿宋"/>
                <w:spacing w:val="-2"/>
                <w:sz w:val="28"/>
                <w:szCs w:val="28"/>
              </w:rPr>
              <w:t xml:space="preserve">  </w:t>
            </w:r>
            <w:r>
              <w:rPr>
                <w:rFonts w:hint="eastAsia" w:ascii="Times New Roman" w:hAnsi="Times New Roman" w:eastAsia="仿宋"/>
                <w:spacing w:val="-2"/>
                <w:sz w:val="28"/>
                <w:szCs w:val="28"/>
                <w:lang w:val="en-US" w:eastAsia="zh-CN"/>
              </w:rPr>
              <w:t xml:space="preserve">        </w:t>
            </w:r>
            <w:r>
              <w:rPr>
                <w:rFonts w:hint="eastAsia" w:ascii="Times New Roman" w:hAnsi="Times New Roman" w:eastAsia="仿宋"/>
                <w:spacing w:val="-2"/>
                <w:sz w:val="28"/>
                <w:szCs w:val="28"/>
              </w:rPr>
              <w:t>□</w:t>
            </w:r>
            <w:r>
              <w:rPr>
                <w:rFonts w:hint="eastAsia" w:ascii="Times New Roman" w:hAnsi="Times New Roman" w:eastAsia="仿宋"/>
                <w:spacing w:val="-2"/>
                <w:sz w:val="28"/>
                <w:szCs w:val="28"/>
                <w:lang w:val="en-US" w:eastAsia="zh-CN"/>
              </w:rPr>
              <w:t>音频类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2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0" w:leftChars="0" w:firstLine="0" w:firstLineChars="0"/>
              <w:jc w:val="center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kern w:val="0"/>
                <w:sz w:val="28"/>
                <w:szCs w:val="28"/>
              </w:rPr>
              <w:t>创作时间</w:t>
            </w:r>
          </w:p>
        </w:tc>
        <w:tc>
          <w:tcPr>
            <w:tcW w:w="29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0" w:leftChars="0" w:firstLine="0" w:firstLineChars="0"/>
              <w:jc w:val="center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kern w:val="0"/>
                <w:sz w:val="28"/>
                <w:szCs w:val="28"/>
              </w:rPr>
              <w:t>时长</w:t>
            </w:r>
          </w:p>
        </w:tc>
        <w:tc>
          <w:tcPr>
            <w:tcW w:w="20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</w:trPr>
        <w:tc>
          <w:tcPr>
            <w:tcW w:w="2315" w:type="dxa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0" w:leftChars="0" w:firstLine="0" w:firstLineChars="0"/>
              <w:jc w:val="center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29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0" w:leftChars="0" w:firstLine="0" w:firstLineChars="0"/>
              <w:jc w:val="center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kern w:val="0"/>
                <w:sz w:val="28"/>
                <w:szCs w:val="28"/>
              </w:rPr>
              <w:t>手机</w:t>
            </w:r>
          </w:p>
        </w:tc>
        <w:tc>
          <w:tcPr>
            <w:tcW w:w="20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</w:trPr>
        <w:tc>
          <w:tcPr>
            <w:tcW w:w="2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0" w:leftChars="0" w:firstLine="0" w:firstLineChars="0"/>
              <w:jc w:val="center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kern w:val="0"/>
                <w:sz w:val="28"/>
                <w:szCs w:val="28"/>
              </w:rPr>
              <w:t>邮政编码</w:t>
            </w:r>
          </w:p>
        </w:tc>
        <w:tc>
          <w:tcPr>
            <w:tcW w:w="29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0" w:leftChars="0" w:firstLine="0" w:firstLineChars="0"/>
              <w:jc w:val="center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kern w:val="0"/>
                <w:sz w:val="28"/>
                <w:szCs w:val="28"/>
              </w:rPr>
              <w:t>邮箱</w:t>
            </w:r>
          </w:p>
        </w:tc>
        <w:tc>
          <w:tcPr>
            <w:tcW w:w="20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4" w:hRule="atLeast"/>
        </w:trPr>
        <w:tc>
          <w:tcPr>
            <w:tcW w:w="2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0" w:leftChars="0" w:firstLine="0" w:firstLineChars="0"/>
              <w:jc w:val="center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kern w:val="0"/>
                <w:sz w:val="28"/>
                <w:szCs w:val="28"/>
              </w:rPr>
              <w:t>邮寄地址</w:t>
            </w:r>
          </w:p>
        </w:tc>
        <w:tc>
          <w:tcPr>
            <w:tcW w:w="609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3" w:hRule="atLeast"/>
        </w:trPr>
        <w:tc>
          <w:tcPr>
            <w:tcW w:w="2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0" w:leftChars="0" w:firstLine="0" w:firstLineChars="0"/>
              <w:jc w:val="center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kern w:val="0"/>
                <w:sz w:val="28"/>
                <w:szCs w:val="28"/>
              </w:rPr>
              <w:t>主创人员</w:t>
            </w:r>
          </w:p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kern w:val="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Times New Roman" w:hAnsi="Times New Roman" w:eastAsia="仿宋"/>
                <w:kern w:val="0"/>
                <w:sz w:val="28"/>
                <w:szCs w:val="28"/>
                <w:lang w:val="en-US" w:eastAsia="zh-CN"/>
              </w:rPr>
              <w:t>年级、专业）</w:t>
            </w:r>
          </w:p>
          <w:p>
            <w:pPr>
              <w:jc w:val="center"/>
              <w:rPr>
                <w:rFonts w:hint="eastAsia" w:ascii="Times New Roman" w:hAnsi="Times New Roman" w:eastAsia="仿宋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609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2" w:hRule="atLeast"/>
        </w:trPr>
        <w:tc>
          <w:tcPr>
            <w:tcW w:w="84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atLeast"/>
              <w:ind w:firstLine="480" w:firstLineChars="200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作者声明：</w:t>
            </w:r>
          </w:p>
          <w:p>
            <w:pPr>
              <w:spacing w:line="400" w:lineRule="atLeast"/>
              <w:ind w:firstLine="480" w:firstLineChars="200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·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本人自愿接受并遵守“融媒体主播专项赛道”的全部规则，并保证所填事项属实。</w:t>
            </w:r>
          </w:p>
          <w:p>
            <w:pPr>
              <w:spacing w:line="400" w:lineRule="atLeast"/>
              <w:ind w:firstLine="480" w:firstLineChars="200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·本人保证参赛作品</w:t>
            </w:r>
            <w:r>
              <w:rPr>
                <w:rFonts w:hint="eastAsia" w:ascii="Times New Roman" w:hAnsi="Times New Roman" w:eastAsia="仿宋"/>
                <w:sz w:val="24"/>
                <w:szCs w:val="24"/>
              </w:rPr>
              <w:t>均</w:t>
            </w:r>
            <w:r>
              <w:rPr>
                <w:rFonts w:ascii="Times New Roman" w:hAnsi="Times New Roman" w:eastAsia="仿宋"/>
                <w:sz w:val="24"/>
                <w:szCs w:val="24"/>
              </w:rPr>
              <w:t>属自己原创，如有剽窃、模仿行为及其他法律责任与主办单位无关。</w:t>
            </w:r>
          </w:p>
          <w:p>
            <w:pPr>
              <w:spacing w:line="400" w:lineRule="atLeast"/>
              <w:ind w:firstLine="480" w:firstLineChars="2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·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本人同意将参赛作品（包括成品&lt;如需发行，可以向组委会说明情况而放预告片&gt;、报名表、作品说明）和个人资料刊登在主办方用于宣传的电视、刊物、网站或其他形式的出版物上。</w:t>
            </w:r>
          </w:p>
          <w:p>
            <w:pPr>
              <w:rPr>
                <w:rFonts w:ascii="Times New Roman" w:hAnsi="Times New Roman" w:eastAsia="仿宋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"/>
                <w:sz w:val="24"/>
                <w:szCs w:val="24"/>
              </w:rPr>
            </w:pPr>
          </w:p>
          <w:p>
            <w:pPr>
              <w:rPr>
                <w:rFonts w:hint="eastAsia" w:ascii="Times New Roman" w:hAnsi="Times New Roman" w:eastAsia="仿宋"/>
                <w:sz w:val="24"/>
                <w:szCs w:val="24"/>
              </w:rPr>
            </w:pPr>
          </w:p>
          <w:p>
            <w:pPr>
              <w:rPr>
                <w:rFonts w:hint="eastAsia" w:ascii="Times New Roman" w:hAnsi="Times New Roman" w:eastAsia="仿宋"/>
                <w:sz w:val="24"/>
                <w:szCs w:val="24"/>
              </w:rPr>
            </w:pPr>
          </w:p>
          <w:p>
            <w:pPr>
              <w:rPr>
                <w:rFonts w:hint="eastAsia" w:ascii="Times New Roman" w:hAnsi="Times New Roman" w:eastAsia="仿宋"/>
                <w:sz w:val="24"/>
                <w:szCs w:val="24"/>
              </w:rPr>
            </w:pPr>
          </w:p>
          <w:p>
            <w:pPr>
              <w:rPr>
                <w:rFonts w:hint="eastAsia" w:ascii="Times New Roman" w:hAnsi="Times New Roman" w:eastAsia="仿宋"/>
                <w:sz w:val="24"/>
                <w:szCs w:val="24"/>
              </w:rPr>
            </w:pPr>
          </w:p>
          <w:p>
            <w:pPr>
              <w:rPr>
                <w:rFonts w:hint="eastAsia" w:ascii="Times New Roman" w:hAnsi="Times New Roman" w:eastAsia="仿宋"/>
                <w:sz w:val="24"/>
                <w:szCs w:val="24"/>
              </w:rPr>
            </w:pPr>
          </w:p>
          <w:p>
            <w:pPr>
              <w:rPr>
                <w:rFonts w:hint="eastAsia" w:ascii="Times New Roman" w:hAnsi="Times New Roman" w:eastAsia="仿宋"/>
                <w:sz w:val="24"/>
                <w:szCs w:val="24"/>
              </w:rPr>
            </w:pPr>
          </w:p>
          <w:p>
            <w:pPr>
              <w:rPr>
                <w:rFonts w:hint="eastAsia" w:ascii="Times New Roman" w:hAnsi="Times New Roman" w:eastAsia="仿宋"/>
                <w:sz w:val="24"/>
                <w:szCs w:val="24"/>
              </w:rPr>
            </w:pPr>
          </w:p>
          <w:p>
            <w:pPr>
              <w:rPr>
                <w:rFonts w:hint="eastAsia" w:ascii="Times New Roman" w:hAnsi="Times New Roman" w:eastAsia="仿宋"/>
                <w:sz w:val="24"/>
                <w:szCs w:val="24"/>
              </w:rPr>
            </w:pPr>
          </w:p>
          <w:p>
            <w:pPr>
              <w:rPr>
                <w:rFonts w:hint="eastAsia" w:ascii="Times New Roman" w:hAnsi="Times New Roman" w:eastAsia="仿宋"/>
                <w:sz w:val="24"/>
                <w:szCs w:val="24"/>
              </w:rPr>
            </w:pPr>
          </w:p>
          <w:p>
            <w:pPr>
              <w:rPr>
                <w:rFonts w:hint="eastAsia" w:ascii="Times New Roman" w:hAnsi="Times New Roman" w:eastAsia="仿宋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主创者（</w:t>
            </w:r>
            <w:r>
              <w:rPr>
                <w:rFonts w:hint="eastAsia" w:ascii="Times New Roman" w:hAnsi="Times New Roman" w:eastAsia="仿宋"/>
                <w:sz w:val="24"/>
                <w:szCs w:val="24"/>
                <w:lang w:val="en-US" w:eastAsia="zh-CN"/>
              </w:rPr>
              <w:t>签名</w:t>
            </w:r>
            <w:r>
              <w:rPr>
                <w:rFonts w:ascii="Times New Roman" w:hAnsi="Times New Roman" w:eastAsia="仿宋"/>
                <w:sz w:val="24"/>
                <w:szCs w:val="24"/>
              </w:rPr>
              <w:t xml:space="preserve">）:           </w:t>
            </w:r>
            <w:r>
              <w:rPr>
                <w:rFonts w:hint="eastAsia" w:ascii="Times New Roman" w:hAnsi="Times New Roman" w:eastAsia="仿宋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Times New Roman" w:hAnsi="Times New Roman" w:eastAsia="仿宋"/>
                <w:sz w:val="24"/>
                <w:szCs w:val="24"/>
              </w:rPr>
              <w:t xml:space="preserve">      日期（年/月/日）：</w:t>
            </w:r>
          </w:p>
          <w:p>
            <w:pPr>
              <w:ind w:left="0" w:leftChars="0" w:firstLine="0" w:firstLineChars="0"/>
              <w:jc w:val="both"/>
              <w:rPr>
                <w:rFonts w:hint="eastAsia" w:ascii="Times New Roman" w:hAnsi="Times New Roman" w:eastAsia="仿宋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Times New Roman" w:hAnsi="Times New Roman" w:eastAsia="仿宋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Times New Roman" w:hAnsi="Times New Roman" w:eastAsia="仿宋"/>
                <w:sz w:val="24"/>
                <w:szCs w:val="24"/>
              </w:rPr>
            </w:pPr>
          </w:p>
        </w:tc>
      </w:tr>
    </w:tbl>
    <w:p>
      <w:pPr>
        <w:widowControl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br w:type="page"/>
      </w:r>
    </w:p>
    <w:tbl>
      <w:tblPr>
        <w:tblStyle w:val="8"/>
        <w:tblW w:w="859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8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仿宋"/>
                <w:b/>
                <w:bCs/>
                <w:sz w:val="28"/>
                <w:szCs w:val="28"/>
              </w:rPr>
              <w:t>作品介绍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5" w:hRule="atLeast"/>
        </w:trPr>
        <w:tc>
          <w:tcPr>
            <w:tcW w:w="8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8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创作阐释及说明（500字以内）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5" w:hRule="atLeast"/>
        </w:trPr>
        <w:tc>
          <w:tcPr>
            <w:tcW w:w="8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仿宋"/>
                <w:b/>
                <w:bCs/>
                <w:sz w:val="28"/>
                <w:szCs w:val="28"/>
              </w:rPr>
            </w:pPr>
          </w:p>
          <w:p>
            <w:pPr>
              <w:rPr>
                <w:rFonts w:ascii="Times New Roman" w:hAnsi="Times New Roman" w:eastAsia="仿宋"/>
                <w:b/>
                <w:bCs/>
                <w:sz w:val="28"/>
                <w:szCs w:val="28"/>
              </w:rPr>
            </w:pPr>
          </w:p>
          <w:p>
            <w:pPr>
              <w:rPr>
                <w:rFonts w:ascii="Times New Roman" w:hAnsi="Times New Roman" w:eastAsia="仿宋"/>
                <w:b/>
                <w:bCs/>
                <w:sz w:val="28"/>
                <w:szCs w:val="28"/>
              </w:rPr>
            </w:pPr>
          </w:p>
          <w:p>
            <w:pPr>
              <w:rPr>
                <w:rFonts w:ascii="Times New Roman" w:hAnsi="Times New Roman" w:eastAsia="仿宋"/>
                <w:b/>
                <w:bCs/>
                <w:sz w:val="28"/>
                <w:szCs w:val="28"/>
              </w:rPr>
            </w:pPr>
          </w:p>
          <w:p>
            <w:pPr>
              <w:rPr>
                <w:rFonts w:ascii="Times New Roman" w:hAnsi="Times New Roman" w:eastAsia="仿宋"/>
                <w:b/>
                <w:bCs/>
                <w:sz w:val="28"/>
                <w:szCs w:val="28"/>
              </w:rPr>
            </w:pPr>
          </w:p>
          <w:p>
            <w:pPr>
              <w:rPr>
                <w:rFonts w:ascii="Times New Roman" w:hAnsi="Times New Roman" w:eastAsia="仿宋"/>
                <w:b/>
                <w:bCs/>
                <w:sz w:val="28"/>
                <w:szCs w:val="28"/>
              </w:rPr>
            </w:pPr>
          </w:p>
          <w:p>
            <w:pPr>
              <w:rPr>
                <w:rFonts w:ascii="Times New Roman" w:hAnsi="Times New Roman" w:eastAsia="仿宋"/>
                <w:b/>
                <w:bCs/>
                <w:sz w:val="28"/>
                <w:szCs w:val="28"/>
              </w:rPr>
            </w:pPr>
          </w:p>
          <w:p>
            <w:pPr>
              <w:rPr>
                <w:rFonts w:ascii="Times New Roman" w:hAnsi="Times New Roman" w:eastAsia="仿宋"/>
                <w:b/>
                <w:bCs/>
                <w:sz w:val="28"/>
                <w:szCs w:val="28"/>
              </w:rPr>
            </w:pPr>
          </w:p>
          <w:p>
            <w:pPr>
              <w:rPr>
                <w:rFonts w:ascii="Times New Roman" w:hAnsi="Times New Roman" w:eastAsia="仿宋"/>
                <w:b/>
                <w:bCs/>
                <w:sz w:val="28"/>
                <w:szCs w:val="2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600" w:lineRule="exact"/>
        <w:ind w:right="0" w:rightChars="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spacing w:val="0"/>
          <w:kern w:val="2"/>
          <w:sz w:val="32"/>
          <w:szCs w:val="32"/>
          <w:u w:val="none"/>
          <w:lang w:val="en-US" w:eastAsia="zh-CN" w:bidi="ar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61CB86B-4FBD-4E5C-9759-BB8BBEB6398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7D9DD955-51B7-4BB6-8108-F7E1F0A8CCEA}"/>
  </w:font>
  <w:font w:name="仿宋">
    <w:panose1 w:val="02010609060101010101"/>
    <w:charset w:val="7A"/>
    <w:family w:val="auto"/>
    <w:pitch w:val="default"/>
    <w:sig w:usb0="800002BF" w:usb1="38CF7CFA" w:usb2="00000016" w:usb3="00000000" w:csb0="00040001" w:csb1="00000000"/>
    <w:embedRegular r:id="rId3" w:fontKey="{895FDCB2-E538-4135-82A6-38FAC2F82ACF}"/>
  </w:font>
  <w:font w:name="方正小标宋简体">
    <w:panose1 w:val="02000000000000000000"/>
    <w:charset w:val="86"/>
    <w:family w:val="auto"/>
    <w:pitch w:val="default"/>
    <w:sig w:usb0="00000000" w:usb1="00000000" w:usb2="00000000" w:usb3="00000000" w:csb0="00000000" w:csb1="00000000"/>
    <w:embedRegular r:id="rId4" w:fontKey="{E553ADE0-9E6F-4565-A280-C7BE901BB878}"/>
  </w:font>
  <w:font w:name="方正仿宋_GB2312">
    <w:panose1 w:val="02000000000000000000"/>
    <w:charset w:val="86"/>
    <w:family w:val="auto"/>
    <w:pitch w:val="default"/>
    <w:sig w:usb0="00000000" w:usb1="00000000" w:usb2="00000000" w:usb3="00000000" w:csb0="00000000" w:csb1="00000000"/>
    <w:embedRegular r:id="rId5" w:fontKey="{CC7BDDB4-AA3E-4F8E-9C21-1E2FDC4B418C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6" w:fontKey="{C6235E6C-857F-40DE-A0E9-599AB39C3BC1}"/>
  </w:font>
  <w:font w:name="楷体_GB2312">
    <w:altName w:val="楷体"/>
    <w:panose1 w:val="02010609030101010101"/>
    <w:charset w:val="00"/>
    <w:family w:val="auto"/>
    <w:pitch w:val="default"/>
    <w:sig w:usb0="00000000" w:usb1="00000000" w:usb2="00000000" w:usb3="00000000" w:csb0="00040000" w:csb1="00000000"/>
    <w:embedRegular r:id="rId7" w:fontKey="{D19FBEBF-67EA-4365-AC64-96272F1F47DE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8" w:fontKey="{54C3E55D-17D7-45B3-8300-E3B915CDE2E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70" w:lineRule="auto"/>
      <w:ind w:left="4394"/>
      <w:rPr>
        <w:rFonts w:hint="eastAsia" w:eastAsia="仿宋"/>
        <w:sz w:val="18"/>
        <w:szCs w:val="18"/>
        <w:lang w:val="en-US"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5"/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5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D8JQT9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8"/>
  <w:embedTrueTypeFonts/>
  <w:saveSubsetFonts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doNotShadeFormData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cwNTEwOTg2MWM2Njk0MjFmOTc1OTgzYTM0NmI3OGIifQ=="/>
  </w:docVars>
  <w:rsids>
    <w:rsidRoot w:val="00172A27"/>
    <w:rsid w:val="00A6244D"/>
    <w:rsid w:val="011C496A"/>
    <w:rsid w:val="05412745"/>
    <w:rsid w:val="0DE37818"/>
    <w:rsid w:val="115772DA"/>
    <w:rsid w:val="13D33102"/>
    <w:rsid w:val="14AA5673"/>
    <w:rsid w:val="199F6FB0"/>
    <w:rsid w:val="1D232CD1"/>
    <w:rsid w:val="20796DDF"/>
    <w:rsid w:val="208124EE"/>
    <w:rsid w:val="21D05FC8"/>
    <w:rsid w:val="22DA4532"/>
    <w:rsid w:val="231D6147"/>
    <w:rsid w:val="240F5A90"/>
    <w:rsid w:val="24D23A61"/>
    <w:rsid w:val="2574490F"/>
    <w:rsid w:val="25B72FC9"/>
    <w:rsid w:val="262B089B"/>
    <w:rsid w:val="27873481"/>
    <w:rsid w:val="288D654B"/>
    <w:rsid w:val="28971627"/>
    <w:rsid w:val="2ADB2B70"/>
    <w:rsid w:val="2E54643E"/>
    <w:rsid w:val="345B4034"/>
    <w:rsid w:val="356370D9"/>
    <w:rsid w:val="35AF1564"/>
    <w:rsid w:val="35F2085B"/>
    <w:rsid w:val="37F232A7"/>
    <w:rsid w:val="381F359F"/>
    <w:rsid w:val="3A415332"/>
    <w:rsid w:val="3EAE80FC"/>
    <w:rsid w:val="3ECB4852"/>
    <w:rsid w:val="3ECF1C22"/>
    <w:rsid w:val="412D5350"/>
    <w:rsid w:val="467B6207"/>
    <w:rsid w:val="4A7C084D"/>
    <w:rsid w:val="4E9165F2"/>
    <w:rsid w:val="4F190291"/>
    <w:rsid w:val="4F3DF75E"/>
    <w:rsid w:val="52AF2069"/>
    <w:rsid w:val="56EF07AE"/>
    <w:rsid w:val="58102226"/>
    <w:rsid w:val="5CDA4186"/>
    <w:rsid w:val="5F517FEB"/>
    <w:rsid w:val="634E4F86"/>
    <w:rsid w:val="654A5DFD"/>
    <w:rsid w:val="6E80427A"/>
    <w:rsid w:val="710424FD"/>
    <w:rsid w:val="71D62D16"/>
    <w:rsid w:val="78F817C4"/>
    <w:rsid w:val="7B09415C"/>
    <w:rsid w:val="7B217FDB"/>
    <w:rsid w:val="7C0C66F4"/>
    <w:rsid w:val="7D285E58"/>
    <w:rsid w:val="DFEF99F8"/>
    <w:rsid w:val="EEFD5E20"/>
    <w:rsid w:val="F77FF300"/>
    <w:rsid w:val="FBDB3A9F"/>
    <w:rsid w:val="FFFF5D1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rFonts w:ascii="Calibri" w:hAnsi="Calibri" w:eastAsia="宋体" w:cs="Times New Roman"/>
      <w:b/>
      <w:kern w:val="44"/>
      <w:sz w:val="44"/>
    </w:rPr>
  </w:style>
  <w:style w:type="character" w:default="1" w:styleId="10">
    <w:name w:val="Default Paragraph Font"/>
    <w:qFormat/>
    <w:uiPriority w:val="0"/>
    <w:rPr>
      <w:rFonts w:ascii="Calibri" w:hAnsi="Calibri" w:eastAsia="宋体" w:cs="Times New Roman"/>
    </w:rPr>
  </w:style>
  <w:style w:type="table" w:default="1" w:styleId="8">
    <w:name w:val="Normal Table"/>
    <w:qFormat/>
    <w:uiPriority w:val="0"/>
    <w:rPr>
      <w:rFonts w:ascii="Calibri" w:hAnsi="Calibri" w:eastAsia="宋体" w:cs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Title"/>
    <w:basedOn w:val="1"/>
    <w:next w:val="1"/>
    <w:qFormat/>
    <w:uiPriority w:val="0"/>
    <w:pPr>
      <w:spacing w:line="0" w:lineRule="atLeast"/>
      <w:jc w:val="center"/>
    </w:pPr>
    <w:rPr>
      <w:rFonts w:ascii="Arial" w:hAnsi="Arial" w:eastAsia="黑体" w:cs="黑体"/>
      <w:sz w:val="52"/>
      <w:szCs w:val="52"/>
    </w:rPr>
  </w:style>
  <w:style w:type="table" w:styleId="9">
    <w:name w:val="Table Grid"/>
    <w:basedOn w:val="8"/>
    <w:qFormat/>
    <w:uiPriority w:val="0"/>
    <w:pPr>
      <w:widowControl w:val="0"/>
      <w:jc w:val="both"/>
    </w:pPr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Hyperlink"/>
    <w:basedOn w:val="10"/>
    <w:qFormat/>
    <w:uiPriority w:val="0"/>
    <w:rPr>
      <w:color w:val="0000FF"/>
      <w:u w:val="single"/>
    </w:rPr>
  </w:style>
  <w:style w:type="paragraph" w:customStyle="1" w:styleId="12">
    <w:name w:val="Table Text"/>
    <w:basedOn w:val="1"/>
    <w:qFormat/>
    <w:uiPriority w:val="0"/>
    <w:rPr>
      <w:rFonts w:ascii="仿宋" w:hAnsi="仿宋" w:eastAsia="仿宋" w:cs="仿宋"/>
      <w:sz w:val="20"/>
      <w:szCs w:val="20"/>
      <w:lang w:val="en-US" w:eastAsia="en-US" w:bidi="ar-SA"/>
    </w:rPr>
  </w:style>
  <w:style w:type="paragraph" w:customStyle="1" w:styleId="13">
    <w:name w:val="p0"/>
    <w:basedOn w:val="1"/>
    <w:qFormat/>
    <w:uiPriority w:val="0"/>
    <w:pPr>
      <w:widowControl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1651</Words>
  <Characters>1817</Characters>
  <Lines>0</Lines>
  <Paragraphs>0</Paragraphs>
  <TotalTime>1</TotalTime>
  <ScaleCrop>false</ScaleCrop>
  <LinksUpToDate>false</LinksUpToDate>
  <CharactersWithSpaces>1979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2023-11-08T12:29:00Z</dcterms:created>
  <dc:creator>Administrator</dc:creator>
  <cp:lastModifiedBy>摄像实验室</cp:lastModifiedBy>
  <cp:lastPrinted>2023-11-09T16:22:00Z</cp:lastPrinted>
  <dcterms:modified xsi:type="dcterms:W3CDTF">2026-06-18T03:07:06Z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ICV">
    <vt:lpwstr>A0877190A3977A63F311E669AEB78276_43</vt:lpwstr>
  </property>
  <property fmtid="{D5CDD505-2E9C-101B-9397-08002B2CF9AE}" pid="4" name="KSOTemplateDocerSaveRecord">
    <vt:lpwstr>eyJoZGlkIjoiMGE0OWY0ZjgxODBjODg4MWQ5YzhhMjIzMmM2NzcyMmYiLCJ1c2VySWQiOiIyNjM1NTk1MjgifQ==</vt:lpwstr>
  </property>
</Properties>
</file>