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197E" w14:textId="6864812B" w:rsidR="002A074E" w:rsidRPr="002A074E" w:rsidRDefault="002A074E" w:rsidP="002A074E">
      <w:pPr>
        <w:ind w:firstLineChars="0" w:firstLine="0"/>
        <w:rPr>
          <w:rFonts w:ascii="仿宋" w:hAnsi="仿宋" w:cs="仿宋"/>
          <w:b/>
          <w:bCs/>
          <w:sz w:val="44"/>
          <w:szCs w:val="44"/>
        </w:rPr>
      </w:pPr>
      <w:r w:rsidRPr="002A074E">
        <w:rPr>
          <w:rFonts w:ascii="仿宋" w:hAnsi="仿宋" w:cs="仿宋" w:hint="eastAsia"/>
          <w:b/>
          <w:bCs/>
          <w:sz w:val="44"/>
          <w:szCs w:val="44"/>
        </w:rPr>
        <w:t>附件</w:t>
      </w:r>
      <w:r>
        <w:rPr>
          <w:rFonts w:ascii="仿宋" w:hAnsi="仿宋" w:cs="仿宋" w:hint="eastAsia"/>
          <w:b/>
          <w:bCs/>
          <w:sz w:val="44"/>
          <w:szCs w:val="44"/>
        </w:rPr>
        <w:t>2</w:t>
      </w:r>
    </w:p>
    <w:p w14:paraId="205A64A6" w14:textId="77777777" w:rsidR="00620BE5" w:rsidRDefault="00620BE5" w:rsidP="002A074E">
      <w:pPr>
        <w:ind w:firstLineChars="0" w:firstLine="0"/>
        <w:rPr>
          <w:rFonts w:ascii="仿宋" w:hAnsi="仿宋" w:cs="仿宋" w:hint="eastAsia"/>
          <w:sz w:val="44"/>
          <w:szCs w:val="44"/>
        </w:rPr>
      </w:pPr>
    </w:p>
    <w:p w14:paraId="46D3F86A" w14:textId="77777777" w:rsidR="00620BE5" w:rsidRDefault="00000000">
      <w:pPr>
        <w:ind w:firstLineChars="0" w:firstLine="0"/>
        <w:jc w:val="center"/>
        <w:rPr>
          <w:rFonts w:ascii="仿宋" w:hAnsi="仿宋" w:cs="仿宋" w:hint="eastAsia"/>
          <w:b/>
          <w:bCs/>
          <w:sz w:val="44"/>
          <w:szCs w:val="44"/>
        </w:rPr>
      </w:pPr>
      <w:r>
        <w:rPr>
          <w:rFonts w:ascii="仿宋" w:hAnsi="仿宋" w:cs="仿宋" w:hint="eastAsia"/>
          <w:b/>
          <w:bCs/>
          <w:sz w:val="44"/>
          <w:szCs w:val="44"/>
        </w:rPr>
        <w:t xml:space="preserve"> “玉琮杯”大学生清廉</w:t>
      </w:r>
      <w:proofErr w:type="gramStart"/>
      <w:r>
        <w:rPr>
          <w:rFonts w:ascii="仿宋" w:hAnsi="仿宋" w:cs="仿宋" w:hint="eastAsia"/>
          <w:b/>
          <w:bCs/>
          <w:sz w:val="44"/>
          <w:szCs w:val="44"/>
        </w:rPr>
        <w:t>微电影微</w:t>
      </w:r>
      <w:proofErr w:type="gramEnd"/>
      <w:r>
        <w:rPr>
          <w:rFonts w:ascii="仿宋" w:hAnsi="仿宋" w:cs="仿宋" w:hint="eastAsia"/>
          <w:b/>
          <w:bCs/>
          <w:sz w:val="44"/>
          <w:szCs w:val="44"/>
        </w:rPr>
        <w:t>视频专项赛道征稿细则</w:t>
      </w:r>
    </w:p>
    <w:p w14:paraId="4CEDD89E" w14:textId="77777777" w:rsidR="00620BE5" w:rsidRDefault="00620BE5">
      <w:pPr>
        <w:ind w:firstLineChars="0" w:firstLine="0"/>
        <w:jc w:val="center"/>
        <w:rPr>
          <w:rFonts w:ascii="仿宋" w:hAnsi="仿宋" w:cs="仿宋" w:hint="eastAsia"/>
          <w:sz w:val="44"/>
          <w:szCs w:val="44"/>
        </w:rPr>
      </w:pPr>
    </w:p>
    <w:p w14:paraId="5B9C04A2" w14:textId="77777777" w:rsidR="00620BE5" w:rsidRDefault="00000000">
      <w:pPr>
        <w:ind w:firstLineChars="199" w:firstLine="639"/>
        <w:jc w:val="left"/>
        <w:rPr>
          <w:rFonts w:ascii="仿宋" w:hAnsi="仿宋" w:cs="仿宋" w:hint="eastAsia"/>
          <w:b/>
          <w:sz w:val="32"/>
          <w:szCs w:val="32"/>
        </w:rPr>
      </w:pPr>
      <w:r>
        <w:rPr>
          <w:rFonts w:ascii="仿宋" w:hAnsi="仿宋" w:cs="仿宋" w:hint="eastAsia"/>
          <w:b/>
          <w:sz w:val="32"/>
          <w:szCs w:val="32"/>
        </w:rPr>
        <w:t>一、竞赛主题</w:t>
      </w:r>
    </w:p>
    <w:p w14:paraId="0B6A8F86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“玉琮杯”大学生清廉</w:t>
      </w:r>
      <w:proofErr w:type="gramStart"/>
      <w:r>
        <w:rPr>
          <w:rFonts w:ascii="仿宋" w:hAnsi="仿宋" w:cs="仿宋" w:hint="eastAsia"/>
          <w:sz w:val="32"/>
          <w:szCs w:val="32"/>
        </w:rPr>
        <w:t>微电影微</w:t>
      </w:r>
      <w:proofErr w:type="gramEnd"/>
      <w:r>
        <w:rPr>
          <w:rFonts w:ascii="仿宋" w:hAnsi="仿宋" w:cs="仿宋" w:hint="eastAsia"/>
          <w:sz w:val="32"/>
          <w:szCs w:val="32"/>
        </w:rPr>
        <w:t>视频大赛以清廉为主题。要求参赛作品紧扣主题，创作清廉</w:t>
      </w:r>
      <w:proofErr w:type="gramStart"/>
      <w:r>
        <w:rPr>
          <w:rFonts w:ascii="仿宋" w:hAnsi="仿宋" w:cs="仿宋" w:hint="eastAsia"/>
          <w:sz w:val="32"/>
          <w:szCs w:val="32"/>
        </w:rPr>
        <w:t>微电影微</w:t>
      </w:r>
      <w:proofErr w:type="gramEnd"/>
      <w:r>
        <w:rPr>
          <w:rFonts w:ascii="仿宋" w:hAnsi="仿宋" w:cs="仿宋" w:hint="eastAsia"/>
          <w:sz w:val="32"/>
          <w:szCs w:val="32"/>
        </w:rPr>
        <w:t>视频作品。</w:t>
      </w:r>
    </w:p>
    <w:p w14:paraId="1210C4E6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参考选题：</w:t>
      </w:r>
    </w:p>
    <w:p w14:paraId="285E6E64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1.聚焦贯彻党的二十大、党的二十届三中全会精神，围绕深入贯彻中央八项规定精神学习教育、纠“四风”树新风、为基层减负、激励党员干部担当作为、推进“纪检监察工作规范化法治化正规化建设年”行动等重点内容，讲好正风</w:t>
      </w:r>
      <w:proofErr w:type="gramStart"/>
      <w:r>
        <w:rPr>
          <w:rFonts w:ascii="仿宋" w:hAnsi="仿宋" w:cs="仿宋" w:hint="eastAsia"/>
          <w:sz w:val="32"/>
          <w:szCs w:val="32"/>
        </w:rPr>
        <w:t>肃</w:t>
      </w:r>
      <w:proofErr w:type="gramEnd"/>
      <w:r>
        <w:rPr>
          <w:rFonts w:ascii="仿宋" w:hAnsi="仿宋" w:cs="仿宋" w:hint="eastAsia"/>
          <w:sz w:val="32"/>
          <w:szCs w:val="32"/>
        </w:rPr>
        <w:t>纪反腐故事。</w:t>
      </w:r>
    </w:p>
    <w:p w14:paraId="49BDCD11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2.总结</w:t>
      </w:r>
      <w:proofErr w:type="gramStart"/>
      <w:r>
        <w:rPr>
          <w:rFonts w:ascii="仿宋" w:hAnsi="仿宋" w:cs="仿宋" w:hint="eastAsia"/>
          <w:sz w:val="32"/>
          <w:szCs w:val="32"/>
        </w:rPr>
        <w:t>提炼党</w:t>
      </w:r>
      <w:proofErr w:type="gramEnd"/>
      <w:r>
        <w:rPr>
          <w:rFonts w:ascii="仿宋" w:hAnsi="仿宋" w:cs="仿宋" w:hint="eastAsia"/>
          <w:sz w:val="32"/>
          <w:szCs w:val="32"/>
        </w:rPr>
        <w:t>反对腐败、建设廉洁政治的历史和经验，以及革命文化蕴含的廉洁理念；总结提炼新时代全面从严治党的成功经验，丰富发展新时代</w:t>
      </w:r>
      <w:proofErr w:type="gramStart"/>
      <w:r>
        <w:rPr>
          <w:rFonts w:ascii="仿宋" w:hAnsi="仿宋" w:cs="仿宋" w:hint="eastAsia"/>
          <w:sz w:val="32"/>
          <w:szCs w:val="32"/>
        </w:rPr>
        <w:t>廉洁文化</w:t>
      </w:r>
      <w:proofErr w:type="gramEnd"/>
      <w:r>
        <w:rPr>
          <w:rFonts w:ascii="仿宋" w:hAnsi="仿宋" w:cs="仿宋" w:hint="eastAsia"/>
          <w:sz w:val="32"/>
          <w:szCs w:val="32"/>
        </w:rPr>
        <w:t>的思想内涵和时代价值；挖掘历史文献、文化经典、文物古迹中的廉洁思想，推动中华优秀传统文化创造性转化、创新性发展。</w:t>
      </w:r>
    </w:p>
    <w:p w14:paraId="1170DDBF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3.反映加强政治监督，构建亲清政商关系，营造风清气正发展环境，深化整治群众身边不正之风和腐败问题，推进</w:t>
      </w:r>
      <w:r>
        <w:rPr>
          <w:rFonts w:ascii="仿宋" w:hAnsi="仿宋" w:cs="仿宋" w:hint="eastAsia"/>
          <w:sz w:val="32"/>
          <w:szCs w:val="32"/>
        </w:rPr>
        <w:lastRenderedPageBreak/>
        <w:t>乡村全面振兴，推动解决群众</w:t>
      </w:r>
      <w:proofErr w:type="gramStart"/>
      <w:r>
        <w:rPr>
          <w:rFonts w:ascii="仿宋" w:hAnsi="仿宋" w:cs="仿宋" w:hint="eastAsia"/>
          <w:sz w:val="32"/>
          <w:szCs w:val="32"/>
        </w:rPr>
        <w:t>急难愁盼问题</w:t>
      </w:r>
      <w:proofErr w:type="gramEnd"/>
      <w:r>
        <w:rPr>
          <w:rFonts w:ascii="仿宋" w:hAnsi="仿宋" w:cs="仿宋" w:hint="eastAsia"/>
          <w:sz w:val="32"/>
          <w:szCs w:val="32"/>
        </w:rPr>
        <w:t>，不断增强人民群众获得感、幸福感、安全感的生动实践。</w:t>
      </w:r>
    </w:p>
    <w:p w14:paraId="31F79053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4.从日常生活中，家训家规家书中挖掘、讲述好廉洁齐家的家风故事，教育党员干部注重家庭家教家风建设。</w:t>
      </w:r>
    </w:p>
    <w:p w14:paraId="016892E1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5.结合“清廉校园”建设，围绕学校师生教学、科研、社会服务等方面，反映学校党风、师德师风、教风学风、学术风气等方面的廉政教育、</w:t>
      </w:r>
      <w:proofErr w:type="gramStart"/>
      <w:r>
        <w:rPr>
          <w:rFonts w:ascii="仿宋" w:hAnsi="仿宋" w:cs="仿宋" w:hint="eastAsia"/>
          <w:sz w:val="32"/>
          <w:szCs w:val="32"/>
        </w:rPr>
        <w:t>廉洁文化</w:t>
      </w:r>
      <w:proofErr w:type="gramEnd"/>
      <w:r>
        <w:rPr>
          <w:rFonts w:ascii="仿宋" w:hAnsi="仿宋" w:cs="仿宋" w:hint="eastAsia"/>
          <w:sz w:val="32"/>
          <w:szCs w:val="32"/>
        </w:rPr>
        <w:t>建设的成果。</w:t>
      </w:r>
    </w:p>
    <w:p w14:paraId="23D7633C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作品可选择以上某一或几个方面角度，通过新颖、动人、深刻的微电影、微视频形式，突出清廉主题，推动以清为美、以廉为荣的价值理念深入人心。</w:t>
      </w:r>
    </w:p>
    <w:p w14:paraId="1906AFB2" w14:textId="77777777" w:rsidR="00620BE5" w:rsidRDefault="00000000">
      <w:pPr>
        <w:ind w:firstLine="643"/>
        <w:rPr>
          <w:rFonts w:ascii="仿宋" w:hAnsi="仿宋" w:cs="仿宋" w:hint="eastAsia"/>
          <w:b/>
          <w:sz w:val="32"/>
          <w:szCs w:val="32"/>
        </w:rPr>
      </w:pPr>
      <w:r>
        <w:rPr>
          <w:rFonts w:ascii="仿宋" w:hAnsi="仿宋" w:cs="仿宋" w:hint="eastAsia"/>
          <w:b/>
          <w:sz w:val="32"/>
          <w:szCs w:val="32"/>
        </w:rPr>
        <w:t>二、参赛细则</w:t>
      </w:r>
    </w:p>
    <w:p w14:paraId="308EF5CD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（一）参赛对象</w:t>
      </w:r>
    </w:p>
    <w:p w14:paraId="0D389488" w14:textId="77777777" w:rsidR="002A074E" w:rsidRPr="002A074E" w:rsidRDefault="002A074E" w:rsidP="002A074E">
      <w:pPr>
        <w:ind w:firstLine="640"/>
        <w:rPr>
          <w:rFonts w:ascii="仿宋" w:hAnsi="仿宋" w:cs="仿宋"/>
          <w:kern w:val="0"/>
          <w:sz w:val="32"/>
          <w:szCs w:val="32"/>
        </w:rPr>
      </w:pPr>
      <w:r w:rsidRPr="002A074E">
        <w:rPr>
          <w:rFonts w:ascii="仿宋" w:hAnsi="仿宋" w:cs="仿宋" w:hint="eastAsia"/>
          <w:kern w:val="0"/>
          <w:sz w:val="32"/>
          <w:szCs w:val="32"/>
        </w:rPr>
        <w:t>湖州学院全日制在校大学生（含2025年应届毕业生）征稿。</w:t>
      </w:r>
    </w:p>
    <w:p w14:paraId="6632B742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（二）作品分类</w:t>
      </w:r>
    </w:p>
    <w:p w14:paraId="42AD3A9D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大赛分为</w:t>
      </w:r>
      <w:proofErr w:type="gramStart"/>
      <w:r>
        <w:rPr>
          <w:rFonts w:ascii="仿宋" w:hAnsi="仿宋" w:cs="仿宋" w:hint="eastAsia"/>
          <w:sz w:val="32"/>
          <w:szCs w:val="32"/>
        </w:rPr>
        <w:t>微电影</w:t>
      </w:r>
      <w:proofErr w:type="gramEnd"/>
      <w:r>
        <w:rPr>
          <w:rFonts w:ascii="仿宋" w:hAnsi="仿宋" w:cs="仿宋" w:hint="eastAsia"/>
          <w:sz w:val="32"/>
          <w:szCs w:val="32"/>
        </w:rPr>
        <w:t>类和微视频类两个类别。</w:t>
      </w:r>
    </w:p>
    <w:p w14:paraId="0AAE787F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（三）投稿细则</w:t>
      </w:r>
    </w:p>
    <w:p w14:paraId="7045141F" w14:textId="77777777" w:rsidR="002A074E" w:rsidRDefault="00000000">
      <w:pPr>
        <w:ind w:firstLine="640"/>
        <w:rPr>
          <w:rFonts w:ascii="仿宋" w:hAnsi="仿宋" w:cs="仿宋"/>
          <w:sz w:val="32"/>
          <w:szCs w:val="32"/>
        </w:rPr>
      </w:pPr>
      <w:r>
        <w:rPr>
          <w:rFonts w:ascii="仿宋" w:hAnsi="仿宋" w:cs="仿宋" w:hint="eastAsia"/>
          <w:color w:val="000000"/>
          <w:kern w:val="0"/>
          <w:sz w:val="32"/>
          <w:szCs w:val="32"/>
          <w:lang w:val="zh-TW" w:eastAsia="zh-TW" w:bidi="ar"/>
        </w:rPr>
        <w:t>各参赛</w:t>
      </w:r>
      <w:r>
        <w:rPr>
          <w:rFonts w:ascii="仿宋" w:hAnsi="仿宋" w:cs="仿宋" w:hint="eastAsia"/>
          <w:color w:val="000000"/>
          <w:kern w:val="0"/>
          <w:sz w:val="32"/>
          <w:szCs w:val="32"/>
          <w:lang w:bidi="ar"/>
        </w:rPr>
        <w:t>作品须</w:t>
      </w:r>
      <w:r>
        <w:rPr>
          <w:rFonts w:ascii="仿宋" w:hAnsi="仿宋" w:cs="仿宋" w:hint="eastAsia"/>
          <w:color w:val="000000"/>
          <w:kern w:val="0"/>
          <w:sz w:val="32"/>
          <w:szCs w:val="32"/>
          <w:lang w:val="zh-TW" w:eastAsia="zh-TW" w:bidi="ar"/>
        </w:rPr>
        <w:t>在</w:t>
      </w:r>
      <w:r>
        <w:rPr>
          <w:rFonts w:ascii="仿宋" w:hAnsi="仿宋" w:cs="仿宋" w:hint="eastAsia"/>
          <w:kern w:val="0"/>
          <w:sz w:val="32"/>
          <w:szCs w:val="32"/>
          <w:lang w:val="zh-TW" w:bidi="ar"/>
        </w:rPr>
        <w:t>“</w:t>
      </w:r>
      <w:r>
        <w:rPr>
          <w:rFonts w:ascii="仿宋" w:hAnsi="仿宋" w:cs="仿宋" w:hint="eastAsia"/>
          <w:color w:val="000000"/>
          <w:kern w:val="0"/>
          <w:sz w:val="32"/>
          <w:szCs w:val="32"/>
          <w:lang w:bidi="ar"/>
        </w:rPr>
        <w:t>浙江省大学生视听影像创新大赛</w:t>
      </w:r>
      <w:r>
        <w:rPr>
          <w:rFonts w:ascii="仿宋" w:hAnsi="仿宋" w:cs="仿宋" w:hint="eastAsia"/>
          <w:kern w:val="0"/>
          <w:sz w:val="32"/>
          <w:szCs w:val="32"/>
          <w:lang w:val="zh-TW" w:bidi="ar"/>
        </w:rPr>
        <w:t>”</w:t>
      </w:r>
      <w:r>
        <w:rPr>
          <w:rFonts w:ascii="仿宋" w:hAnsi="仿宋" w:cs="仿宋" w:hint="eastAsia"/>
          <w:color w:val="000000"/>
          <w:kern w:val="0"/>
          <w:sz w:val="32"/>
          <w:szCs w:val="32"/>
          <w:lang w:val="zh-TW" w:eastAsia="zh-TW" w:bidi="ar"/>
        </w:rPr>
        <w:t>网站上注册参赛信息并上传作品</w:t>
      </w:r>
      <w:r>
        <w:rPr>
          <w:rFonts w:ascii="仿宋" w:hAnsi="仿宋" w:cs="仿宋" w:hint="eastAsia"/>
          <w:color w:val="000000"/>
          <w:kern w:val="0"/>
          <w:sz w:val="32"/>
          <w:szCs w:val="32"/>
          <w:lang w:val="zh-TW" w:bidi="ar"/>
        </w:rPr>
        <w:t>。</w:t>
      </w:r>
      <w:r>
        <w:rPr>
          <w:rFonts w:ascii="仿宋" w:hAnsi="仿宋" w:cs="仿宋" w:hint="eastAsia"/>
          <w:sz w:val="32"/>
          <w:szCs w:val="32"/>
        </w:rPr>
        <w:t>每件作品，指导教师署名不超过1位，作者署名不超过3位。</w:t>
      </w:r>
    </w:p>
    <w:p w14:paraId="62516358" w14:textId="53435081" w:rsidR="00620BE5" w:rsidRDefault="002A074E">
      <w:pPr>
        <w:ind w:firstLine="643"/>
        <w:rPr>
          <w:rFonts w:ascii="仿宋" w:hAnsi="仿宋" w:cs="仿宋" w:hint="eastAsia"/>
          <w:sz w:val="32"/>
          <w:szCs w:val="32"/>
        </w:rPr>
      </w:pPr>
      <w:r w:rsidRPr="002A074E">
        <w:rPr>
          <w:rFonts w:ascii="仿宋" w:hAnsi="仿宋" w:cs="仿宋" w:hint="eastAsia"/>
          <w:b/>
          <w:bCs/>
          <w:sz w:val="32"/>
          <w:szCs w:val="32"/>
        </w:rPr>
        <w:t>参赛者须在9月16日前上交相关材料到学校竞赛组委会，</w:t>
      </w:r>
      <w:r w:rsidRPr="002A074E">
        <w:rPr>
          <w:rFonts w:ascii="仿宋" w:hAnsi="仿宋" w:cs="仿宋" w:hint="eastAsia"/>
          <w:sz w:val="32"/>
          <w:szCs w:val="32"/>
        </w:rPr>
        <w:t>通过评审后，</w:t>
      </w:r>
      <w:r w:rsidR="00000000">
        <w:rPr>
          <w:rFonts w:ascii="仿宋" w:hAnsi="仿宋" w:cs="仿宋" w:hint="eastAsia"/>
          <w:sz w:val="32"/>
          <w:szCs w:val="32"/>
        </w:rPr>
        <w:t>须在9月25日前将报名表（电子版）、参</w:t>
      </w:r>
      <w:r w:rsidR="00000000">
        <w:rPr>
          <w:rFonts w:ascii="仿宋" w:hAnsi="仿宋" w:cs="仿宋" w:hint="eastAsia"/>
          <w:sz w:val="32"/>
          <w:szCs w:val="32"/>
        </w:rPr>
        <w:lastRenderedPageBreak/>
        <w:t>赛作品、500字以内的创作阐释及说明完成上传。</w:t>
      </w:r>
      <w:r w:rsidR="00000000">
        <w:rPr>
          <w:rFonts w:ascii="仿宋" w:hAnsi="仿宋" w:cs="仿宋" w:hint="eastAsia"/>
          <w:color w:val="000000" w:themeColor="text1"/>
          <w:sz w:val="32"/>
          <w:szCs w:val="32"/>
        </w:rPr>
        <w:t>参赛作品须保留拍摄花絮（视频和图片、海报）、主创团队的创作感受及影片预告，</w:t>
      </w:r>
      <w:r w:rsidR="00000000">
        <w:rPr>
          <w:rFonts w:ascii="仿宋" w:hAnsi="仿宋" w:cs="仿宋" w:hint="eastAsia"/>
          <w:sz w:val="32"/>
          <w:szCs w:val="32"/>
        </w:rPr>
        <w:t>参赛作品的相关知识产权</w:t>
      </w:r>
      <w:proofErr w:type="gramStart"/>
      <w:r w:rsidR="00000000">
        <w:rPr>
          <w:rFonts w:ascii="仿宋" w:hAnsi="仿宋" w:cs="仿宋" w:hint="eastAsia"/>
          <w:sz w:val="32"/>
          <w:szCs w:val="32"/>
        </w:rPr>
        <w:t>归大赛</w:t>
      </w:r>
      <w:proofErr w:type="gramEnd"/>
      <w:r w:rsidR="00000000">
        <w:rPr>
          <w:rFonts w:ascii="仿宋" w:hAnsi="仿宋" w:cs="仿宋" w:hint="eastAsia"/>
          <w:sz w:val="32"/>
          <w:szCs w:val="32"/>
        </w:rPr>
        <w:t>组委会所有,包括著作权、使用权、发布权和衍生权等。</w:t>
      </w:r>
    </w:p>
    <w:p w14:paraId="675D248C" w14:textId="637D1C46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1.</w:t>
      </w:r>
      <w:proofErr w:type="gramStart"/>
      <w:r>
        <w:rPr>
          <w:rFonts w:ascii="仿宋" w:hAnsi="仿宋" w:cs="仿宋" w:hint="eastAsia"/>
          <w:sz w:val="32"/>
          <w:szCs w:val="32"/>
        </w:rPr>
        <w:t>微电影</w:t>
      </w:r>
      <w:proofErr w:type="gramEnd"/>
      <w:r>
        <w:rPr>
          <w:rFonts w:ascii="仿宋" w:hAnsi="仿宋" w:cs="仿宋" w:hint="eastAsia"/>
          <w:sz w:val="32"/>
          <w:szCs w:val="32"/>
        </w:rPr>
        <w:t>一般时长在3</w:t>
      </w:r>
      <w:r w:rsidR="00A41CC3" w:rsidRPr="00A41CC3">
        <w:rPr>
          <w:rFonts w:ascii="仿宋" w:hAnsi="仿宋" w:cs="仿宋" w:hint="eastAsia"/>
          <w:sz w:val="32"/>
          <w:szCs w:val="32"/>
          <w:lang w:val="zh-TW"/>
        </w:rPr>
        <w:t>～</w:t>
      </w:r>
      <w:r>
        <w:rPr>
          <w:rFonts w:ascii="仿宋" w:hAnsi="仿宋" w:cs="仿宋" w:hint="eastAsia"/>
          <w:sz w:val="32"/>
          <w:szCs w:val="32"/>
        </w:rPr>
        <w:t>15分钟，具有完整的故事情节和</w:t>
      </w:r>
      <w:proofErr w:type="gramStart"/>
      <w:r>
        <w:rPr>
          <w:rFonts w:ascii="仿宋" w:hAnsi="仿宋" w:cs="仿宋" w:hint="eastAsia"/>
          <w:sz w:val="32"/>
          <w:szCs w:val="32"/>
        </w:rPr>
        <w:t>可</w:t>
      </w:r>
      <w:proofErr w:type="gramEnd"/>
      <w:r>
        <w:rPr>
          <w:rFonts w:ascii="仿宋" w:hAnsi="仿宋" w:cs="仿宋" w:hint="eastAsia"/>
          <w:sz w:val="32"/>
          <w:szCs w:val="32"/>
        </w:rPr>
        <w:t>观赏性的小型影片，具备电影基本要素，注重主题表达、叙事结构、人物塑造。</w:t>
      </w:r>
    </w:p>
    <w:p w14:paraId="7B4FF92E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2.微视频一般时长在3分钟以内，注重内容创新和形式创意，可以是公益广告、动画片、纪实片、宣传片等类型。</w:t>
      </w:r>
    </w:p>
    <w:p w14:paraId="4617503F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3.参赛作品需为2024年5月1日以来新创作的数字化视频作品，视频格式为mp4或mov，分辨率不低于1080P，画幅不限，必须依法独立拥有作品的著作权，严禁剽窃、抄袭。</w:t>
      </w:r>
    </w:p>
    <w:p w14:paraId="076E6884" w14:textId="7BF50821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4.参赛作品不</w:t>
      </w:r>
      <w:r w:rsidR="00A41CC3">
        <w:rPr>
          <w:rFonts w:ascii="仿宋" w:hAnsi="仿宋" w:cs="仿宋" w:hint="eastAsia"/>
          <w:sz w:val="32"/>
          <w:szCs w:val="32"/>
        </w:rPr>
        <w:t>得</w:t>
      </w:r>
      <w:r>
        <w:rPr>
          <w:rFonts w:ascii="仿宋" w:hAnsi="仿宋" w:cs="仿宋" w:hint="eastAsia"/>
          <w:sz w:val="32"/>
          <w:szCs w:val="32"/>
        </w:rPr>
        <w:t>涉及国家秘密、工作秘密，</w:t>
      </w:r>
      <w:proofErr w:type="gramStart"/>
      <w:r>
        <w:rPr>
          <w:rFonts w:ascii="仿宋" w:hAnsi="仿宋" w:cs="仿宋" w:hint="eastAsia"/>
          <w:sz w:val="32"/>
          <w:szCs w:val="32"/>
        </w:rPr>
        <w:t>不</w:t>
      </w:r>
      <w:proofErr w:type="gramEnd"/>
      <w:r>
        <w:rPr>
          <w:rFonts w:ascii="仿宋" w:hAnsi="仿宋" w:cs="仿宋" w:hint="eastAsia"/>
          <w:sz w:val="32"/>
          <w:szCs w:val="32"/>
        </w:rPr>
        <w:t>含有色情、暴力、种族与宗教歧视、封建迷信等国家法律法规明令禁止的内容。</w:t>
      </w:r>
    </w:p>
    <w:p w14:paraId="31AC4B73" w14:textId="329C01FD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5.参赛</w:t>
      </w:r>
      <w:r w:rsidR="00A41CC3">
        <w:rPr>
          <w:rFonts w:ascii="仿宋" w:hAnsi="仿宋" w:cs="仿宋" w:hint="eastAsia"/>
          <w:sz w:val="32"/>
          <w:szCs w:val="32"/>
        </w:rPr>
        <w:t>者</w:t>
      </w:r>
      <w:r>
        <w:rPr>
          <w:rFonts w:ascii="仿宋" w:hAnsi="仿宋" w:cs="仿宋" w:hint="eastAsia"/>
          <w:sz w:val="32"/>
          <w:szCs w:val="32"/>
        </w:rPr>
        <w:t>须在报名表中选择参赛类别（</w:t>
      </w:r>
      <w:proofErr w:type="gramStart"/>
      <w:r>
        <w:rPr>
          <w:rFonts w:ascii="仿宋" w:hAnsi="仿宋" w:cs="仿宋" w:hint="eastAsia"/>
          <w:sz w:val="32"/>
          <w:szCs w:val="32"/>
        </w:rPr>
        <w:t>微电影</w:t>
      </w:r>
      <w:proofErr w:type="gramEnd"/>
      <w:r>
        <w:rPr>
          <w:rFonts w:ascii="仿宋" w:hAnsi="仿宋" w:cs="仿宋" w:hint="eastAsia"/>
          <w:sz w:val="32"/>
          <w:szCs w:val="32"/>
        </w:rPr>
        <w:t>或微视频），大赛组委会将根据该选项的评审细则进行评选。</w:t>
      </w:r>
    </w:p>
    <w:p w14:paraId="39D736CC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6.所有本赛道的参赛作品均视为同意参加“玉琮杯”清廉</w:t>
      </w:r>
      <w:proofErr w:type="gramStart"/>
      <w:r>
        <w:rPr>
          <w:rFonts w:ascii="仿宋" w:hAnsi="仿宋" w:cs="仿宋" w:hint="eastAsia"/>
          <w:sz w:val="32"/>
          <w:szCs w:val="32"/>
        </w:rPr>
        <w:t>微电影微</w:t>
      </w:r>
      <w:proofErr w:type="gramEnd"/>
      <w:r>
        <w:rPr>
          <w:rFonts w:ascii="仿宋" w:hAnsi="仿宋" w:cs="仿宋" w:hint="eastAsia"/>
          <w:sz w:val="32"/>
          <w:szCs w:val="32"/>
        </w:rPr>
        <w:t>视频大赛全国高校赛区的比赛。</w:t>
      </w:r>
    </w:p>
    <w:p w14:paraId="105DF68C" w14:textId="77777777" w:rsidR="00620BE5" w:rsidRDefault="00000000">
      <w:pPr>
        <w:pStyle w:val="p0"/>
        <w:spacing w:line="560" w:lineRule="exact"/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lastRenderedPageBreak/>
        <w:t>7.本赛道每位参赛作者投稿数量不限，同一作品不得再投其他赛道。</w:t>
      </w:r>
      <w:r>
        <w:rPr>
          <w:rFonts w:ascii="仿宋" w:hAnsi="仿宋" w:cs="仿宋" w:hint="eastAsia"/>
          <w:sz w:val="32"/>
          <w:szCs w:val="32"/>
          <w:lang w:val="zh-TW" w:eastAsia="zh-TW"/>
        </w:rPr>
        <w:t>在不同</w:t>
      </w:r>
      <w:r>
        <w:rPr>
          <w:rFonts w:ascii="仿宋" w:hAnsi="仿宋" w:cs="仿宋" w:hint="eastAsia"/>
          <w:sz w:val="32"/>
          <w:szCs w:val="32"/>
        </w:rPr>
        <w:t>赛道、</w:t>
      </w:r>
      <w:r>
        <w:rPr>
          <w:rFonts w:ascii="仿宋" w:hAnsi="仿宋" w:cs="仿宋" w:hint="eastAsia"/>
          <w:color w:val="000000"/>
          <w:sz w:val="32"/>
          <w:szCs w:val="32"/>
          <w:lang w:val="zh-TW" w:eastAsia="zh-TW"/>
        </w:rPr>
        <w:t>类别中重复参赛的作品将被取消参赛资格。</w:t>
      </w:r>
    </w:p>
    <w:p w14:paraId="7CF0A960" w14:textId="15B3C07F" w:rsidR="00620BE5" w:rsidRDefault="00000000">
      <w:pPr>
        <w:ind w:firstLine="643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b/>
          <w:sz w:val="32"/>
          <w:szCs w:val="32"/>
        </w:rPr>
        <w:t>三、评比</w:t>
      </w:r>
      <w:r>
        <w:rPr>
          <w:rFonts w:ascii="仿宋" w:hAnsi="仿宋" w:cs="仿宋" w:hint="eastAsia"/>
          <w:sz w:val="32"/>
          <w:szCs w:val="32"/>
        </w:rPr>
        <w:t>标准</w:t>
      </w:r>
    </w:p>
    <w:p w14:paraId="379EB6FF" w14:textId="77777777" w:rsidR="00620BE5" w:rsidRDefault="00000000">
      <w:pPr>
        <w:ind w:firstLine="640"/>
        <w:rPr>
          <w:rFonts w:ascii="仿宋" w:hAnsi="仿宋" w:cs="仿宋" w:hint="eastAsia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评选从作品内容、摄影画面、后期制作、创新性、感染力5个方面对参赛作品进行评分。评分点主要包括主题立意、思想内涵；画面精度、曝光色彩、构图用光、镜头运用；结构叙事、配乐字幕、瑕疵情况；剧本、摄像、编辑、制作等方面角度和手法的创新性、感染力、吸引力。</w:t>
      </w:r>
    </w:p>
    <w:p w14:paraId="5EDF167F" w14:textId="75F9A634" w:rsidR="00620BE5" w:rsidRDefault="00000000">
      <w:pPr>
        <w:ind w:firstLine="643"/>
        <w:rPr>
          <w:rFonts w:ascii="仿宋" w:hAnsi="仿宋" w:cs="仿宋" w:hint="eastAsia"/>
          <w:b/>
          <w:sz w:val="32"/>
          <w:szCs w:val="32"/>
        </w:rPr>
      </w:pPr>
      <w:r>
        <w:rPr>
          <w:rFonts w:ascii="仿宋" w:hAnsi="仿宋" w:cs="仿宋" w:hint="eastAsia"/>
          <w:b/>
          <w:sz w:val="32"/>
          <w:szCs w:val="32"/>
        </w:rPr>
        <w:t>四、</w:t>
      </w:r>
      <w:r w:rsidR="00A41CC3">
        <w:rPr>
          <w:rFonts w:ascii="仿宋" w:hAnsi="仿宋" w:cs="仿宋" w:hint="eastAsia"/>
          <w:b/>
          <w:sz w:val="32"/>
          <w:szCs w:val="32"/>
        </w:rPr>
        <w:t>沟通</w:t>
      </w:r>
      <w:r>
        <w:rPr>
          <w:rFonts w:ascii="仿宋" w:hAnsi="仿宋" w:cs="仿宋" w:hint="eastAsia"/>
          <w:b/>
          <w:sz w:val="32"/>
          <w:szCs w:val="32"/>
        </w:rPr>
        <w:t>平台</w:t>
      </w:r>
    </w:p>
    <w:p w14:paraId="141E0AFE" w14:textId="77777777" w:rsidR="00A41CC3" w:rsidRPr="00A41CC3" w:rsidRDefault="00A41CC3" w:rsidP="00A41CC3">
      <w:pPr>
        <w:rPr>
          <w:rFonts w:ascii="仿宋" w:hAnsi="仿宋" w:cs="仿宋"/>
        </w:rPr>
      </w:pPr>
      <w:r w:rsidRPr="00A41CC3">
        <w:rPr>
          <w:rFonts w:ascii="仿宋" w:hAnsi="仿宋" w:cs="仿宋" w:hint="eastAsia"/>
        </w:rPr>
        <w:t>1.湖州学院2025年摄影大赛组委会官方钉钉群号：35525018022</w:t>
      </w:r>
    </w:p>
    <w:p w14:paraId="5F987D20" w14:textId="77777777" w:rsidR="00A41CC3" w:rsidRPr="00A41CC3" w:rsidRDefault="00A41CC3" w:rsidP="00A41CC3">
      <w:pPr>
        <w:rPr>
          <w:rFonts w:ascii="仿宋" w:hAnsi="仿宋" w:cs="仿宋" w:hint="eastAsia"/>
        </w:rPr>
      </w:pPr>
      <w:r w:rsidRPr="00A41CC3">
        <w:rPr>
          <w:rFonts w:ascii="仿宋" w:hAnsi="仿宋" w:cs="仿宋" w:hint="eastAsia"/>
        </w:rPr>
        <w:t>2.</w:t>
      </w:r>
      <w:proofErr w:type="gramStart"/>
      <w:r w:rsidRPr="00A41CC3">
        <w:rPr>
          <w:rFonts w:ascii="仿宋" w:hAnsi="仿宋" w:cs="仿宋" w:hint="eastAsia"/>
        </w:rPr>
        <w:t>钉钉群二维</w:t>
      </w:r>
      <w:proofErr w:type="gramEnd"/>
      <w:r w:rsidRPr="00A41CC3">
        <w:rPr>
          <w:rFonts w:ascii="仿宋" w:hAnsi="仿宋" w:cs="仿宋" w:hint="eastAsia"/>
        </w:rPr>
        <w:t xml:space="preserve">码：   </w:t>
      </w:r>
    </w:p>
    <w:p w14:paraId="78052012" w14:textId="71732D94" w:rsidR="00A41CC3" w:rsidRPr="00A41CC3" w:rsidRDefault="00A41CC3" w:rsidP="00A41CC3">
      <w:pPr>
        <w:rPr>
          <w:rFonts w:ascii="仿宋" w:hAnsi="仿宋" w:cs="仿宋" w:hint="eastAsia"/>
        </w:rPr>
      </w:pPr>
      <w:r w:rsidRPr="00A41CC3">
        <w:rPr>
          <w:rFonts w:ascii="仿宋" w:hAnsi="仿宋" w:cs="仿宋" w:hint="eastAsia"/>
        </w:rPr>
        <w:t xml:space="preserve">                            </w:t>
      </w:r>
      <w:r w:rsidRPr="00A41CC3">
        <w:rPr>
          <w:rFonts w:ascii="仿宋" w:hAnsi="仿宋" w:cs="仿宋"/>
        </w:rPr>
        <w:drawing>
          <wp:inline distT="0" distB="0" distL="0" distR="0" wp14:anchorId="0D411061" wp14:editId="3E8E3AD1">
            <wp:extent cx="2162175" cy="2076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C3E82" w14:textId="77777777" w:rsidR="00A41CC3" w:rsidRPr="00A41CC3" w:rsidRDefault="00A41CC3" w:rsidP="00A41CC3">
      <w:pPr>
        <w:rPr>
          <w:rFonts w:ascii="仿宋" w:hAnsi="仿宋" w:cs="仿宋" w:hint="eastAsia"/>
        </w:rPr>
      </w:pPr>
      <w:r w:rsidRPr="00A41CC3">
        <w:rPr>
          <w:rFonts w:ascii="仿宋" w:hAnsi="仿宋" w:cs="仿宋" w:hint="eastAsia"/>
        </w:rPr>
        <w:t>3.竞赛所有通知和交流均在此钉钉群进行。</w:t>
      </w:r>
    </w:p>
    <w:p w14:paraId="25E6F7B1" w14:textId="77777777" w:rsidR="00A41CC3" w:rsidRPr="00A41CC3" w:rsidRDefault="00A41CC3" w:rsidP="00A41CC3">
      <w:pPr>
        <w:rPr>
          <w:rFonts w:ascii="仿宋" w:hAnsi="仿宋" w:cs="仿宋" w:hint="eastAsia"/>
        </w:rPr>
      </w:pPr>
      <w:r w:rsidRPr="00A41CC3">
        <w:rPr>
          <w:rFonts w:ascii="仿宋" w:hAnsi="仿宋" w:cs="仿宋" w:hint="eastAsia"/>
        </w:rPr>
        <w:t>请有意参赛学生和教师进群，实名显示，及时关注和回复相关信息。</w:t>
      </w:r>
    </w:p>
    <w:p w14:paraId="2A45229C" w14:textId="77777777" w:rsidR="00620BE5" w:rsidRDefault="00000000">
      <w:pPr>
        <w:rPr>
          <w:rFonts w:ascii="仿宋" w:hAnsi="仿宋" w:cs="仿宋" w:hint="eastAsia"/>
        </w:rPr>
      </w:pPr>
      <w:r>
        <w:rPr>
          <w:rFonts w:ascii="仿宋" w:hAnsi="仿宋" w:cs="仿宋" w:hint="eastAsia"/>
        </w:rPr>
        <w:br w:type="page"/>
      </w:r>
    </w:p>
    <w:p w14:paraId="5173387E" w14:textId="77777777" w:rsidR="00016234" w:rsidRDefault="00016234">
      <w:pPr>
        <w:pStyle w:val="1"/>
        <w:ind w:firstLineChars="0" w:firstLine="0"/>
        <w:jc w:val="center"/>
        <w:rPr>
          <w:rFonts w:ascii="仿宋" w:hAnsi="仿宋" w:cs="仿宋"/>
          <w:sz w:val="36"/>
          <w:szCs w:val="36"/>
        </w:rPr>
      </w:pPr>
    </w:p>
    <w:p w14:paraId="70ABD2BC" w14:textId="3037382F" w:rsidR="00620BE5" w:rsidRDefault="00000000">
      <w:pPr>
        <w:pStyle w:val="1"/>
        <w:ind w:firstLineChars="0" w:firstLine="0"/>
        <w:jc w:val="center"/>
        <w:rPr>
          <w:rFonts w:ascii="仿宋" w:hAnsi="仿宋" w:cs="仿宋" w:hint="eastAsia"/>
          <w:sz w:val="36"/>
          <w:szCs w:val="36"/>
        </w:rPr>
      </w:pPr>
      <w:r>
        <w:rPr>
          <w:rFonts w:ascii="仿宋" w:hAnsi="仿宋" w:cs="仿宋" w:hint="eastAsia"/>
          <w:sz w:val="36"/>
          <w:szCs w:val="36"/>
        </w:rPr>
        <w:t>“玉琮杯”大学生清廉</w:t>
      </w:r>
      <w:proofErr w:type="gramStart"/>
      <w:r>
        <w:rPr>
          <w:rFonts w:ascii="仿宋" w:hAnsi="仿宋" w:cs="仿宋" w:hint="eastAsia"/>
          <w:sz w:val="36"/>
          <w:szCs w:val="36"/>
        </w:rPr>
        <w:t>微电影微</w:t>
      </w:r>
      <w:proofErr w:type="gramEnd"/>
      <w:r>
        <w:rPr>
          <w:rFonts w:ascii="仿宋" w:hAnsi="仿宋" w:cs="仿宋" w:hint="eastAsia"/>
          <w:sz w:val="36"/>
          <w:szCs w:val="36"/>
        </w:rPr>
        <w:t>视频专项赛道</w:t>
      </w:r>
    </w:p>
    <w:p w14:paraId="0AC058E8" w14:textId="77777777" w:rsidR="00620BE5" w:rsidRDefault="00000000">
      <w:pPr>
        <w:pStyle w:val="1"/>
        <w:ind w:firstLineChars="0" w:firstLine="0"/>
        <w:jc w:val="center"/>
        <w:rPr>
          <w:sz w:val="36"/>
          <w:szCs w:val="36"/>
        </w:rPr>
      </w:pPr>
      <w:r>
        <w:rPr>
          <w:rFonts w:ascii="仿宋" w:hAnsi="仿宋" w:cs="仿宋" w:hint="eastAsia"/>
          <w:sz w:val="36"/>
          <w:szCs w:val="36"/>
        </w:rPr>
        <w:t>（“玉琮杯”清廉</w:t>
      </w:r>
      <w:proofErr w:type="gramStart"/>
      <w:r>
        <w:rPr>
          <w:rFonts w:ascii="仿宋" w:hAnsi="仿宋" w:cs="仿宋" w:hint="eastAsia"/>
          <w:sz w:val="36"/>
          <w:szCs w:val="36"/>
        </w:rPr>
        <w:t>微电影微</w:t>
      </w:r>
      <w:proofErr w:type="gramEnd"/>
      <w:r>
        <w:rPr>
          <w:rFonts w:ascii="仿宋" w:hAnsi="仿宋" w:cs="仿宋" w:hint="eastAsia"/>
          <w:sz w:val="36"/>
          <w:szCs w:val="36"/>
        </w:rPr>
        <w:t>视频大赛全国高校赛区）</w:t>
      </w:r>
    </w:p>
    <w:p w14:paraId="101F7142" w14:textId="77777777" w:rsidR="00620BE5" w:rsidRDefault="00000000">
      <w:pPr>
        <w:pStyle w:val="1"/>
        <w:ind w:firstLineChars="0" w:firstLine="0"/>
        <w:jc w:val="center"/>
        <w:rPr>
          <w:rFonts w:eastAsia="仿宋_GB2312"/>
          <w:sz w:val="36"/>
          <w:szCs w:val="36"/>
        </w:rPr>
      </w:pPr>
      <w:r>
        <w:rPr>
          <w:rFonts w:hint="eastAsia"/>
          <w:sz w:val="36"/>
          <w:szCs w:val="36"/>
        </w:rPr>
        <w:t>报名表</w:t>
      </w:r>
    </w:p>
    <w:p w14:paraId="2148B490" w14:textId="77777777" w:rsidR="00620BE5" w:rsidRDefault="00620BE5">
      <w:pPr>
        <w:ind w:firstLine="720"/>
        <w:rPr>
          <w:rFonts w:eastAsia="仿宋_GB2312"/>
          <w:sz w:val="36"/>
          <w:szCs w:val="36"/>
        </w:rPr>
      </w:pPr>
    </w:p>
    <w:p w14:paraId="7D43CC01" w14:textId="77777777" w:rsidR="00620BE5" w:rsidRDefault="00620BE5">
      <w:pPr>
        <w:ind w:firstLine="720"/>
        <w:rPr>
          <w:rFonts w:eastAsia="仿宋_GB2312"/>
          <w:sz w:val="36"/>
          <w:szCs w:val="36"/>
        </w:rPr>
      </w:pPr>
    </w:p>
    <w:p w14:paraId="2CF63E72" w14:textId="77777777" w:rsidR="00620BE5" w:rsidRDefault="00000000">
      <w:pPr>
        <w:ind w:firstLineChars="400" w:firstLine="1280"/>
        <w:rPr>
          <w:rFonts w:ascii="仿宋" w:hAnsi="仿宋" w:cs="仿宋" w:hint="eastAsia"/>
          <w:sz w:val="32"/>
          <w:szCs w:val="32"/>
          <w:u w:val="single"/>
        </w:rPr>
      </w:pPr>
      <w:r>
        <w:rPr>
          <w:rFonts w:ascii="仿宋" w:hAnsi="仿宋" w:cs="仿宋" w:hint="eastAsia"/>
          <w:sz w:val="32"/>
          <w:szCs w:val="32"/>
        </w:rPr>
        <w:t xml:space="preserve">作品名称 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                     </w:t>
      </w:r>
    </w:p>
    <w:p w14:paraId="7DC66D75" w14:textId="77777777" w:rsidR="00620BE5" w:rsidRDefault="00620BE5">
      <w:pPr>
        <w:ind w:firstLine="640"/>
        <w:rPr>
          <w:rFonts w:ascii="仿宋" w:hAnsi="仿宋" w:cs="仿宋" w:hint="eastAsia"/>
          <w:sz w:val="32"/>
          <w:szCs w:val="32"/>
          <w:u w:val="single"/>
        </w:rPr>
      </w:pPr>
    </w:p>
    <w:p w14:paraId="40621DBC" w14:textId="77777777" w:rsidR="00620BE5" w:rsidRDefault="00000000">
      <w:pPr>
        <w:ind w:firstLineChars="400" w:firstLine="1280"/>
        <w:rPr>
          <w:rFonts w:ascii="仿宋" w:hAnsi="仿宋" w:cs="仿宋" w:hint="eastAsia"/>
          <w:sz w:val="32"/>
          <w:szCs w:val="32"/>
          <w:u w:val="single"/>
        </w:rPr>
      </w:pPr>
      <w:r>
        <w:rPr>
          <w:rFonts w:ascii="仿宋" w:hAnsi="仿宋" w:cs="仿宋" w:hint="eastAsia"/>
          <w:sz w:val="32"/>
          <w:szCs w:val="32"/>
        </w:rPr>
        <w:t xml:space="preserve">参赛学校 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                     </w:t>
      </w:r>
    </w:p>
    <w:p w14:paraId="0F1B956F" w14:textId="77777777" w:rsidR="00620BE5" w:rsidRDefault="00620BE5">
      <w:pPr>
        <w:ind w:firstLine="640"/>
        <w:rPr>
          <w:rFonts w:ascii="仿宋" w:hAnsi="仿宋" w:cs="仿宋" w:hint="eastAsia"/>
          <w:sz w:val="32"/>
          <w:szCs w:val="32"/>
          <w:u w:val="single"/>
        </w:rPr>
      </w:pPr>
    </w:p>
    <w:p w14:paraId="30407886" w14:textId="77777777" w:rsidR="00620BE5" w:rsidRDefault="00000000">
      <w:pPr>
        <w:ind w:firstLineChars="400" w:firstLine="1280"/>
        <w:rPr>
          <w:rFonts w:ascii="仿宋" w:hAnsi="仿宋" w:cs="仿宋" w:hint="eastAsia"/>
          <w:sz w:val="32"/>
          <w:szCs w:val="32"/>
          <w:u w:val="single"/>
        </w:rPr>
      </w:pPr>
      <w:r>
        <w:rPr>
          <w:rFonts w:ascii="仿宋" w:hAnsi="仿宋" w:cs="仿宋" w:hint="eastAsia"/>
          <w:sz w:val="32"/>
          <w:szCs w:val="32"/>
        </w:rPr>
        <w:t xml:space="preserve">参赛作者 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                      </w:t>
      </w:r>
    </w:p>
    <w:p w14:paraId="345C852C" w14:textId="77777777" w:rsidR="00620BE5" w:rsidRDefault="00620BE5">
      <w:pPr>
        <w:ind w:firstLine="640"/>
        <w:rPr>
          <w:rFonts w:ascii="仿宋" w:hAnsi="仿宋" w:cs="仿宋" w:hint="eastAsia"/>
          <w:sz w:val="32"/>
          <w:szCs w:val="32"/>
        </w:rPr>
      </w:pPr>
    </w:p>
    <w:p w14:paraId="5C6DB051" w14:textId="77777777" w:rsidR="00620BE5" w:rsidRDefault="00000000">
      <w:pPr>
        <w:ind w:firstLineChars="400" w:firstLine="1280"/>
        <w:rPr>
          <w:rFonts w:ascii="仿宋" w:hAnsi="仿宋" w:cs="仿宋" w:hint="eastAsia"/>
          <w:sz w:val="32"/>
          <w:szCs w:val="32"/>
          <w:u w:val="single"/>
        </w:rPr>
      </w:pPr>
      <w:r>
        <w:rPr>
          <w:rFonts w:ascii="仿宋" w:hAnsi="仿宋" w:cs="仿宋" w:hint="eastAsia"/>
          <w:sz w:val="32"/>
          <w:szCs w:val="32"/>
        </w:rPr>
        <w:t xml:space="preserve">指导教师 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                      </w:t>
      </w:r>
    </w:p>
    <w:p w14:paraId="7711EA44" w14:textId="77777777" w:rsidR="00620BE5" w:rsidRDefault="00620BE5">
      <w:pPr>
        <w:ind w:firstLine="640"/>
        <w:rPr>
          <w:rFonts w:eastAsia="仿宋_GB2312"/>
          <w:sz w:val="32"/>
          <w:szCs w:val="32"/>
        </w:rPr>
      </w:pPr>
    </w:p>
    <w:p w14:paraId="0555208D" w14:textId="77777777" w:rsidR="00620BE5" w:rsidRDefault="00620BE5">
      <w:pPr>
        <w:ind w:firstLine="640"/>
        <w:rPr>
          <w:rFonts w:eastAsia="仿宋_GB2312"/>
          <w:sz w:val="32"/>
          <w:szCs w:val="32"/>
        </w:rPr>
      </w:pPr>
    </w:p>
    <w:p w14:paraId="2DCE7FCA" w14:textId="77777777" w:rsidR="00620BE5" w:rsidRDefault="00620BE5">
      <w:pPr>
        <w:ind w:firstLine="640"/>
        <w:rPr>
          <w:rFonts w:eastAsia="仿宋_GB2312"/>
          <w:sz w:val="32"/>
          <w:szCs w:val="32"/>
        </w:rPr>
      </w:pPr>
    </w:p>
    <w:p w14:paraId="6609358F" w14:textId="77777777" w:rsidR="00620BE5" w:rsidRDefault="00620BE5">
      <w:pPr>
        <w:ind w:firstLine="640"/>
        <w:rPr>
          <w:rFonts w:eastAsia="仿宋_GB2312"/>
          <w:sz w:val="32"/>
          <w:szCs w:val="32"/>
        </w:rPr>
      </w:pPr>
    </w:p>
    <w:p w14:paraId="0A588C3D" w14:textId="77777777" w:rsidR="00620BE5" w:rsidRDefault="00000000">
      <w:pPr>
        <w:ind w:firstLineChars="1300" w:firstLine="41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ascii="仿宋" w:hAnsi="仿宋" w:cs="仿宋" w:hint="eastAsia"/>
          <w:sz w:val="32"/>
          <w:szCs w:val="32"/>
        </w:rPr>
        <w:t>年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hAnsi="仿宋" w:cs="仿宋" w:hint="eastAsia"/>
          <w:sz w:val="32"/>
          <w:szCs w:val="32"/>
        </w:rPr>
        <w:t>月</w:t>
      </w:r>
      <w:r>
        <w:rPr>
          <w:rFonts w:ascii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hAnsi="仿宋" w:cs="仿宋" w:hint="eastAsia"/>
          <w:sz w:val="32"/>
          <w:szCs w:val="32"/>
        </w:rPr>
        <w:t>日</w:t>
      </w:r>
    </w:p>
    <w:p w14:paraId="0208B91C" w14:textId="77777777" w:rsidR="00620BE5" w:rsidRDefault="00620BE5">
      <w:pPr>
        <w:ind w:firstLineChars="0" w:firstLine="0"/>
        <w:rPr>
          <w:rFonts w:eastAsia="仿宋_GB2312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5"/>
        <w:gridCol w:w="2905"/>
        <w:gridCol w:w="1100"/>
        <w:gridCol w:w="2087"/>
      </w:tblGrid>
      <w:tr w:rsidR="00620BE5" w14:paraId="50CC0B97" w14:textId="77777777">
        <w:trPr>
          <w:trHeight w:val="507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1C73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lastRenderedPageBreak/>
              <w:t>作品类别</w:t>
            </w: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A20E1" w14:textId="77777777" w:rsidR="00620BE5" w:rsidRDefault="00000000">
            <w:pPr>
              <w:ind w:firstLine="552"/>
              <w:jc w:val="center"/>
              <w:rPr>
                <w:kern w:val="0"/>
              </w:rPr>
            </w:pPr>
            <w:r>
              <w:rPr>
                <w:rFonts w:hint="eastAsia"/>
                <w:spacing w:val="-2"/>
              </w:rPr>
              <w:t>□</w:t>
            </w:r>
            <w:proofErr w:type="gramStart"/>
            <w:r>
              <w:rPr>
                <w:spacing w:val="-2"/>
              </w:rPr>
              <w:t>微电影</w:t>
            </w:r>
            <w:proofErr w:type="gramEnd"/>
            <w:r>
              <w:rPr>
                <w:spacing w:val="-2"/>
              </w:rPr>
              <w:t xml:space="preserve">   </w:t>
            </w:r>
            <w:r>
              <w:rPr>
                <w:rFonts w:hint="eastAsia"/>
                <w:spacing w:val="-2"/>
              </w:rPr>
              <w:t xml:space="preserve">       </w:t>
            </w:r>
            <w:r>
              <w:rPr>
                <w:spacing w:val="-2"/>
              </w:rPr>
              <w:t xml:space="preserve">  </w:t>
            </w:r>
            <w:r>
              <w:rPr>
                <w:rFonts w:hint="eastAsia"/>
                <w:spacing w:val="-2"/>
              </w:rPr>
              <w:t>□</w:t>
            </w:r>
            <w:r>
              <w:rPr>
                <w:spacing w:val="-2"/>
              </w:rPr>
              <w:t>微视频</w:t>
            </w:r>
            <w:r>
              <w:rPr>
                <w:spacing w:val="-2"/>
              </w:rPr>
              <w:t xml:space="preserve">  </w:t>
            </w:r>
            <w:r>
              <w:rPr>
                <w:rFonts w:hint="eastAsia"/>
                <w:spacing w:val="-2"/>
              </w:rPr>
              <w:t xml:space="preserve">  </w:t>
            </w:r>
          </w:p>
        </w:tc>
      </w:tr>
      <w:tr w:rsidR="00620BE5" w14:paraId="77644EB4" w14:textId="77777777">
        <w:trPr>
          <w:trHeight w:val="602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6E02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创作时间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A1E85" w14:textId="77777777" w:rsidR="00620BE5" w:rsidRDefault="00620BE5">
            <w:pPr>
              <w:jc w:val="center"/>
              <w:rPr>
                <w:kern w:val="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174FC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时长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1C8E2" w14:textId="77777777" w:rsidR="00620BE5" w:rsidRDefault="00620BE5">
            <w:pPr>
              <w:jc w:val="center"/>
              <w:rPr>
                <w:kern w:val="0"/>
              </w:rPr>
            </w:pPr>
          </w:p>
        </w:tc>
      </w:tr>
      <w:tr w:rsidR="00620BE5" w14:paraId="76ABA6B5" w14:textId="77777777">
        <w:trPr>
          <w:cantSplit/>
          <w:trHeight w:val="535"/>
        </w:trPr>
        <w:tc>
          <w:tcPr>
            <w:tcW w:w="23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2C4FF7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联系人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4AB3E" w14:textId="77777777" w:rsidR="00620BE5" w:rsidRDefault="00620BE5">
            <w:pPr>
              <w:jc w:val="center"/>
              <w:rPr>
                <w:kern w:val="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A54AB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手机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F1A96" w14:textId="77777777" w:rsidR="00620BE5" w:rsidRDefault="00620BE5">
            <w:pPr>
              <w:jc w:val="center"/>
              <w:rPr>
                <w:kern w:val="0"/>
              </w:rPr>
            </w:pPr>
          </w:p>
        </w:tc>
      </w:tr>
      <w:tr w:rsidR="00620BE5" w14:paraId="6A3CB32D" w14:textId="77777777">
        <w:trPr>
          <w:cantSplit/>
          <w:trHeight w:val="535"/>
        </w:trPr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7321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邮政编码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878C1" w14:textId="77777777" w:rsidR="00620BE5" w:rsidRDefault="00620BE5">
            <w:pPr>
              <w:jc w:val="center"/>
              <w:rPr>
                <w:kern w:val="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D4DB1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邮箱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A6761" w14:textId="77777777" w:rsidR="00620BE5" w:rsidRDefault="00620BE5">
            <w:pPr>
              <w:jc w:val="center"/>
              <w:rPr>
                <w:kern w:val="0"/>
              </w:rPr>
            </w:pPr>
          </w:p>
        </w:tc>
      </w:tr>
      <w:tr w:rsidR="00620BE5" w14:paraId="14D46933" w14:textId="77777777">
        <w:trPr>
          <w:cantSplit/>
          <w:trHeight w:val="844"/>
        </w:trPr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B55E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邮寄地址</w:t>
            </w: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49FD5" w14:textId="77777777" w:rsidR="00620BE5" w:rsidRDefault="00620BE5">
            <w:pPr>
              <w:rPr>
                <w:kern w:val="0"/>
              </w:rPr>
            </w:pPr>
          </w:p>
        </w:tc>
      </w:tr>
      <w:tr w:rsidR="00620BE5" w14:paraId="72DCBD52" w14:textId="77777777">
        <w:trPr>
          <w:trHeight w:val="2203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938F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kern w:val="0"/>
              </w:rPr>
              <w:t>主创人员</w:t>
            </w:r>
          </w:p>
          <w:p w14:paraId="7D2D9A1B" w14:textId="77777777" w:rsidR="00620BE5" w:rsidRDefault="00000000">
            <w:pPr>
              <w:ind w:firstLineChars="0" w:firstLine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（年级、专业）</w:t>
            </w:r>
          </w:p>
          <w:p w14:paraId="597DF0BF" w14:textId="77777777" w:rsidR="00620BE5" w:rsidRDefault="00620BE5">
            <w:pPr>
              <w:ind w:firstLine="48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9C1CD" w14:textId="77777777" w:rsidR="00620BE5" w:rsidRDefault="00620BE5">
            <w:pPr>
              <w:rPr>
                <w:kern w:val="0"/>
              </w:rPr>
            </w:pPr>
          </w:p>
        </w:tc>
      </w:tr>
      <w:tr w:rsidR="00620BE5" w14:paraId="05070C13" w14:textId="77777777">
        <w:trPr>
          <w:trHeight w:val="7732"/>
        </w:trPr>
        <w:tc>
          <w:tcPr>
            <w:tcW w:w="8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E98E" w14:textId="77777777" w:rsidR="00620BE5" w:rsidRDefault="00000000">
            <w:pPr>
              <w:spacing w:line="400" w:lineRule="atLeast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作者声明：</w:t>
            </w:r>
          </w:p>
          <w:p w14:paraId="5CA79C50" w14:textId="77777777" w:rsidR="00620BE5" w:rsidRDefault="00000000">
            <w:pPr>
              <w:spacing w:line="400" w:lineRule="atLeast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仿宋" w:hAnsi="仿宋" w:cs="仿宋" w:hint="eastAsia"/>
                <w:sz w:val="24"/>
                <w:szCs w:val="24"/>
              </w:rPr>
              <w:t>本人自愿接受并遵守“‘玉琮杯’清廉微电影微视频专项赛事”的全部规则，并保证所填事项属实。</w:t>
            </w:r>
          </w:p>
          <w:p w14:paraId="25249DF4" w14:textId="77777777" w:rsidR="00620BE5" w:rsidRDefault="00000000">
            <w:pPr>
              <w:spacing w:line="400" w:lineRule="atLeast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·</w:t>
            </w:r>
            <w:r>
              <w:rPr>
                <w:sz w:val="24"/>
                <w:szCs w:val="24"/>
              </w:rPr>
              <w:t>本人保证参赛作品</w:t>
            </w:r>
            <w:r>
              <w:rPr>
                <w:rFonts w:hint="eastAsia"/>
                <w:sz w:val="24"/>
                <w:szCs w:val="24"/>
              </w:rPr>
              <w:t>均</w:t>
            </w:r>
            <w:r>
              <w:rPr>
                <w:sz w:val="24"/>
                <w:szCs w:val="24"/>
              </w:rPr>
              <w:t>属自己原创，如有剽窃、模仿行为及其他法律责任与主办单位无关。</w:t>
            </w:r>
          </w:p>
          <w:p w14:paraId="08CC5AE8" w14:textId="77777777" w:rsidR="00620BE5" w:rsidRDefault="00000000">
            <w:pPr>
              <w:spacing w:line="400" w:lineRule="atLeast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仿宋" w:hAnsi="仿宋" w:cs="仿宋" w:hint="eastAsia"/>
                <w:sz w:val="24"/>
                <w:szCs w:val="24"/>
              </w:rPr>
              <w:t>本人同意将参赛作品（包括成品&lt;如需发行，可以向组委会说明情况而放预告片&gt;、报名表、作品说明）和个人资料刊登在主办方用于宣传的电视、刊物、网站或其他形式的出版物上。</w:t>
            </w:r>
          </w:p>
          <w:p w14:paraId="22C831C7" w14:textId="77777777" w:rsidR="00620BE5" w:rsidRDefault="00620BE5">
            <w:pPr>
              <w:ind w:firstLineChars="0" w:firstLine="0"/>
              <w:rPr>
                <w:sz w:val="24"/>
                <w:szCs w:val="24"/>
              </w:rPr>
            </w:pPr>
          </w:p>
          <w:p w14:paraId="752A5B4F" w14:textId="77777777" w:rsidR="00620BE5" w:rsidRDefault="00620BE5">
            <w:pPr>
              <w:ind w:firstLineChars="0" w:firstLine="0"/>
              <w:rPr>
                <w:sz w:val="24"/>
                <w:szCs w:val="24"/>
              </w:rPr>
            </w:pPr>
          </w:p>
          <w:p w14:paraId="74FDD27E" w14:textId="77777777" w:rsidR="00620BE5" w:rsidRDefault="00620BE5">
            <w:pPr>
              <w:ind w:firstLine="480"/>
              <w:rPr>
                <w:sz w:val="24"/>
                <w:szCs w:val="24"/>
              </w:rPr>
            </w:pPr>
          </w:p>
          <w:p w14:paraId="48812216" w14:textId="77777777" w:rsidR="00620BE5" w:rsidRDefault="00620BE5">
            <w:pPr>
              <w:ind w:firstLine="480"/>
              <w:rPr>
                <w:sz w:val="24"/>
                <w:szCs w:val="24"/>
              </w:rPr>
            </w:pPr>
          </w:p>
          <w:p w14:paraId="1D0578A4" w14:textId="77777777" w:rsidR="00620BE5" w:rsidRDefault="00620BE5">
            <w:pPr>
              <w:ind w:firstLine="480"/>
              <w:rPr>
                <w:sz w:val="24"/>
                <w:szCs w:val="24"/>
              </w:rPr>
            </w:pPr>
          </w:p>
          <w:p w14:paraId="75F1EC77" w14:textId="5EB6CFFC" w:rsidR="00620BE5" w:rsidRDefault="00000000" w:rsidP="001C46DB">
            <w:pPr>
              <w:ind w:firstLine="480"/>
              <w:rPr>
                <w:rFonts w:ascii="仿宋" w:hAnsi="仿宋" w:cs="仿宋" w:hint="eastAsia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 xml:space="preserve">主创者（签名）:                     </w:t>
            </w:r>
            <w:r w:rsidR="001C46DB">
              <w:rPr>
                <w:rFonts w:ascii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hAnsi="仿宋" w:cs="仿宋" w:hint="eastAsia"/>
                <w:sz w:val="24"/>
                <w:szCs w:val="24"/>
              </w:rPr>
              <w:t>日期（年/月/日）：</w:t>
            </w:r>
          </w:p>
          <w:p w14:paraId="5D09769B" w14:textId="77777777" w:rsidR="00620BE5" w:rsidRDefault="00620BE5">
            <w:pPr>
              <w:ind w:firstLineChars="0" w:firstLine="0"/>
              <w:rPr>
                <w:sz w:val="24"/>
                <w:szCs w:val="24"/>
              </w:rPr>
            </w:pPr>
          </w:p>
          <w:p w14:paraId="4F180F5E" w14:textId="77777777" w:rsidR="00620BE5" w:rsidRDefault="00620BE5">
            <w:pPr>
              <w:ind w:firstLine="480"/>
              <w:jc w:val="center"/>
              <w:rPr>
                <w:sz w:val="24"/>
                <w:szCs w:val="24"/>
              </w:rPr>
            </w:pPr>
          </w:p>
          <w:p w14:paraId="69127B0A" w14:textId="4880D119" w:rsidR="00620BE5" w:rsidRDefault="001C46DB">
            <w:pPr>
              <w:ind w:firstLine="48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7A66D56B" w14:textId="77777777" w:rsidR="00620BE5" w:rsidRDefault="00000000">
      <w:pPr>
        <w:jc w:val="left"/>
      </w:pPr>
      <w:r>
        <w:rPr>
          <w:rFonts w:hint="eastAsia"/>
        </w:rPr>
        <w:br w:type="page"/>
      </w:r>
    </w:p>
    <w:tbl>
      <w:tblPr>
        <w:tblW w:w="8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9"/>
      </w:tblGrid>
      <w:tr w:rsidR="00620BE5" w14:paraId="33F8F7C6" w14:textId="77777777">
        <w:trPr>
          <w:trHeight w:val="591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63A1" w14:textId="77777777" w:rsidR="00620BE5" w:rsidRDefault="00000000">
            <w:pPr>
              <w:ind w:firstLine="562"/>
              <w:jc w:val="center"/>
              <w:rPr>
                <w:rFonts w:ascii="仿宋" w:hAnsi="仿宋" w:cs="仿宋" w:hint="eastAsia"/>
                <w:b/>
                <w:bCs/>
              </w:rPr>
            </w:pPr>
            <w:proofErr w:type="gramStart"/>
            <w:r>
              <w:rPr>
                <w:rFonts w:ascii="仿宋" w:hAnsi="仿宋" w:cs="仿宋" w:hint="eastAsia"/>
                <w:b/>
                <w:bCs/>
              </w:rPr>
              <w:lastRenderedPageBreak/>
              <w:t>微电影</w:t>
            </w:r>
            <w:proofErr w:type="gramEnd"/>
            <w:r>
              <w:rPr>
                <w:rFonts w:ascii="仿宋" w:hAnsi="仿宋" w:cs="仿宋" w:hint="eastAsia"/>
                <w:b/>
                <w:bCs/>
              </w:rPr>
              <w:t>故事概况/微视频作品介绍</w:t>
            </w:r>
          </w:p>
        </w:tc>
      </w:tr>
      <w:tr w:rsidR="00620BE5" w14:paraId="2BC89E6D" w14:textId="77777777">
        <w:trPr>
          <w:trHeight w:val="5915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2A10" w14:textId="77777777" w:rsidR="00620BE5" w:rsidRDefault="00620BE5">
            <w:pPr>
              <w:rPr>
                <w:rFonts w:eastAsia="Times New Roman"/>
              </w:rPr>
            </w:pPr>
          </w:p>
        </w:tc>
      </w:tr>
      <w:tr w:rsidR="00620BE5" w14:paraId="263559E2" w14:textId="77777777">
        <w:trPr>
          <w:trHeight w:val="730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83C1" w14:textId="77777777" w:rsidR="00620BE5" w:rsidRDefault="00000000">
            <w:pPr>
              <w:ind w:firstLine="562"/>
              <w:jc w:val="center"/>
            </w:pPr>
            <w:r>
              <w:rPr>
                <w:rFonts w:ascii="仿宋" w:hAnsi="仿宋" w:cs="仿宋" w:hint="eastAsia"/>
                <w:b/>
                <w:bCs/>
              </w:rPr>
              <w:t>创作阐释及说明（500字以内）</w:t>
            </w:r>
          </w:p>
        </w:tc>
      </w:tr>
      <w:tr w:rsidR="00620BE5" w14:paraId="301FB6F0" w14:textId="77777777">
        <w:trPr>
          <w:trHeight w:val="5951"/>
        </w:trPr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F39D" w14:textId="77777777" w:rsidR="00620BE5" w:rsidRDefault="00620BE5">
            <w:pPr>
              <w:ind w:firstLine="562"/>
              <w:rPr>
                <w:b/>
                <w:bCs/>
              </w:rPr>
            </w:pPr>
          </w:p>
        </w:tc>
      </w:tr>
    </w:tbl>
    <w:p w14:paraId="4BB9D40D" w14:textId="77777777" w:rsidR="00620BE5" w:rsidRDefault="00620BE5">
      <w:pPr>
        <w:pStyle w:val="a9"/>
        <w:ind w:firstLineChars="0" w:firstLine="0"/>
        <w:jc w:val="both"/>
      </w:pPr>
    </w:p>
    <w:sectPr w:rsidR="00620B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95377" w14:textId="77777777" w:rsidR="001B6707" w:rsidRDefault="001B6707">
      <w:r>
        <w:separator/>
      </w:r>
    </w:p>
  </w:endnote>
  <w:endnote w:type="continuationSeparator" w:id="0">
    <w:p w14:paraId="6A71033A" w14:textId="77777777" w:rsidR="001B6707" w:rsidRDefault="001B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FE25D" w14:textId="77777777" w:rsidR="00620BE5" w:rsidRDefault="00620BE5">
    <w:pPr>
      <w:pStyle w:val="a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73FA3" w14:textId="77777777" w:rsidR="00620BE5" w:rsidRDefault="00620BE5">
    <w:pPr>
      <w:pStyle w:val="a4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5C7DD" w14:textId="77777777" w:rsidR="00620BE5" w:rsidRDefault="00620BE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BA4F" w14:textId="77777777" w:rsidR="001B6707" w:rsidRDefault="001B6707">
      <w:r>
        <w:separator/>
      </w:r>
    </w:p>
  </w:footnote>
  <w:footnote w:type="continuationSeparator" w:id="0">
    <w:p w14:paraId="2F7DA87A" w14:textId="77777777" w:rsidR="001B6707" w:rsidRDefault="001B6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CE83" w14:textId="77777777" w:rsidR="00620BE5" w:rsidRDefault="00620BE5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B10AD" w14:textId="77777777" w:rsidR="00620BE5" w:rsidRDefault="00620BE5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D083" w14:textId="77777777" w:rsidR="00620BE5" w:rsidRDefault="00620BE5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E0OWY0ZjgxODBjODg4MWQ5YzhhMjIzMmM2NzcyMmYifQ=="/>
  </w:docVars>
  <w:rsids>
    <w:rsidRoot w:val="69451475"/>
    <w:rsid w:val="F1BF1406"/>
    <w:rsid w:val="00016234"/>
    <w:rsid w:val="000453E0"/>
    <w:rsid w:val="000D3201"/>
    <w:rsid w:val="001B6707"/>
    <w:rsid w:val="001C46DB"/>
    <w:rsid w:val="001D1F5F"/>
    <w:rsid w:val="002A074E"/>
    <w:rsid w:val="00402E1C"/>
    <w:rsid w:val="00485542"/>
    <w:rsid w:val="0050726C"/>
    <w:rsid w:val="00620BE5"/>
    <w:rsid w:val="007641FA"/>
    <w:rsid w:val="007C54E3"/>
    <w:rsid w:val="008669D5"/>
    <w:rsid w:val="00A41CC3"/>
    <w:rsid w:val="00A648F6"/>
    <w:rsid w:val="00B07839"/>
    <w:rsid w:val="00B676BA"/>
    <w:rsid w:val="00BE19DA"/>
    <w:rsid w:val="00C06875"/>
    <w:rsid w:val="00C8672B"/>
    <w:rsid w:val="00D730D6"/>
    <w:rsid w:val="00EC019F"/>
    <w:rsid w:val="00F128A6"/>
    <w:rsid w:val="00F85097"/>
    <w:rsid w:val="01251534"/>
    <w:rsid w:val="01320E2D"/>
    <w:rsid w:val="01F1129A"/>
    <w:rsid w:val="03C71A42"/>
    <w:rsid w:val="05C07DC9"/>
    <w:rsid w:val="0D0649DA"/>
    <w:rsid w:val="1243479D"/>
    <w:rsid w:val="12BF5032"/>
    <w:rsid w:val="14307A82"/>
    <w:rsid w:val="16CA0A43"/>
    <w:rsid w:val="18A46E1B"/>
    <w:rsid w:val="199C7AF2"/>
    <w:rsid w:val="1A6126D3"/>
    <w:rsid w:val="20980228"/>
    <w:rsid w:val="219A3547"/>
    <w:rsid w:val="2237767E"/>
    <w:rsid w:val="23C1163B"/>
    <w:rsid w:val="27B96E8B"/>
    <w:rsid w:val="29015BC3"/>
    <w:rsid w:val="2B070303"/>
    <w:rsid w:val="310B6980"/>
    <w:rsid w:val="31593DAA"/>
    <w:rsid w:val="33A12874"/>
    <w:rsid w:val="37447700"/>
    <w:rsid w:val="39582E48"/>
    <w:rsid w:val="39706E55"/>
    <w:rsid w:val="3AE55B2F"/>
    <w:rsid w:val="3BF22D66"/>
    <w:rsid w:val="3DC40F78"/>
    <w:rsid w:val="3EB46D44"/>
    <w:rsid w:val="401639C2"/>
    <w:rsid w:val="40555A1D"/>
    <w:rsid w:val="41EF2605"/>
    <w:rsid w:val="4386388E"/>
    <w:rsid w:val="43895690"/>
    <w:rsid w:val="4CB218E9"/>
    <w:rsid w:val="4E296CB6"/>
    <w:rsid w:val="526F7AAD"/>
    <w:rsid w:val="579A077B"/>
    <w:rsid w:val="58F55680"/>
    <w:rsid w:val="69451475"/>
    <w:rsid w:val="696B53FB"/>
    <w:rsid w:val="6DB94AA7"/>
    <w:rsid w:val="6FAF4FC6"/>
    <w:rsid w:val="706F0CE2"/>
    <w:rsid w:val="746F5D73"/>
    <w:rsid w:val="75AE6031"/>
    <w:rsid w:val="75ED2DAE"/>
    <w:rsid w:val="786169DB"/>
    <w:rsid w:val="7973152E"/>
    <w:rsid w:val="7AD37006"/>
    <w:rsid w:val="7B1A6642"/>
    <w:rsid w:val="7D491FA2"/>
    <w:rsid w:val="7F5F8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C90895"/>
  <w15:docId w15:val="{777A2727-4C02-47D9-88BF-E1653305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ind w:firstLineChars="200" w:firstLine="560"/>
      <w:jc w:val="both"/>
    </w:pPr>
    <w:rPr>
      <w:rFonts w:ascii="Times New Roman" w:eastAsia="仿宋" w:hAnsi="Times New Roman" w:cs="Times New Roman"/>
      <w:kern w:val="2"/>
      <w:sz w:val="28"/>
      <w:szCs w:val="28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qFormat/>
    <w:rPr>
      <w:sz w:val="24"/>
    </w:rPr>
  </w:style>
  <w:style w:type="paragraph" w:styleId="a9">
    <w:name w:val="Title"/>
    <w:basedOn w:val="a"/>
    <w:next w:val="a"/>
    <w:autoRedefine/>
    <w:qFormat/>
    <w:pPr>
      <w:spacing w:line="0" w:lineRule="atLeast"/>
      <w:jc w:val="center"/>
    </w:pPr>
    <w:rPr>
      <w:rFonts w:ascii="Arial" w:eastAsia="黑体" w:hAnsi="Arial" w:cs="黑体"/>
      <w:sz w:val="52"/>
      <w:szCs w:val="52"/>
    </w:rPr>
  </w:style>
  <w:style w:type="character" w:styleId="aa">
    <w:name w:val="Hyperlink"/>
    <w:basedOn w:val="a0"/>
    <w:autoRedefine/>
    <w:qFormat/>
    <w:rPr>
      <w:color w:val="0026E5" w:themeColor="hyperlink"/>
      <w:u w:val="single"/>
    </w:rPr>
  </w:style>
  <w:style w:type="paragraph" w:customStyle="1" w:styleId="Style11">
    <w:name w:val="_Style 11"/>
    <w:basedOn w:val="a"/>
    <w:next w:val="a"/>
    <w:autoRedefine/>
    <w:qFormat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12">
    <w:name w:val="_Style 12"/>
    <w:basedOn w:val="a"/>
    <w:next w:val="a"/>
    <w:autoRedefine/>
    <w:qFormat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  <w:style w:type="character" w:customStyle="1" w:styleId="a7">
    <w:name w:val="页眉 字符"/>
    <w:basedOn w:val="a0"/>
    <w:link w:val="a6"/>
    <w:autoRedefine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autoRedefine/>
    <w:qFormat/>
    <w:rPr>
      <w:kern w:val="2"/>
      <w:sz w:val="18"/>
      <w:szCs w:val="18"/>
    </w:rPr>
  </w:style>
  <w:style w:type="paragraph" w:customStyle="1" w:styleId="p0">
    <w:name w:val="p0"/>
    <w:basedOn w:val="a"/>
    <w:qFormat/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heaven</dc:creator>
  <cp:lastModifiedBy>ADMIN</cp:lastModifiedBy>
  <cp:revision>6</cp:revision>
  <cp:lastPrinted>2024-04-21T23:04:00Z</cp:lastPrinted>
  <dcterms:created xsi:type="dcterms:W3CDTF">2024-04-08T23:58:00Z</dcterms:created>
  <dcterms:modified xsi:type="dcterms:W3CDTF">2025-06-23T02:09:00Z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A5C2F7A04F0740A0B08E3638CF3BFAD3_13</vt:lpwstr>
  </property>
  <property fmtid="{D5CDD505-2E9C-101B-9397-08002B2CF9AE}" pid="4" name="KSOTemplateDocerSaveRecord">
    <vt:lpwstr>eyJoZGlkIjoiMGE0OWY0ZjgxODBjODg4MWQ5YzhhMjIzMmM2NzcyMmYiLCJ1c2VySWQiOiIyNjM1NTk1MjgifQ==</vt:lpwstr>
  </property>
</Properties>
</file>