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B3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教育部高等教育司产学合作协同育人项目级别认定</w:t>
      </w:r>
    </w:p>
    <w:p w14:paraId="790E9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462"/>
        <w:gridCol w:w="1751"/>
        <w:gridCol w:w="2511"/>
      </w:tblGrid>
      <w:tr w14:paraId="7D701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6224982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24" w:type="dxa"/>
            <w:gridSpan w:val="3"/>
            <w:vAlign w:val="center"/>
          </w:tcPr>
          <w:p w14:paraId="3198BF3C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9D4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085B876C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462" w:type="dxa"/>
            <w:vAlign w:val="center"/>
          </w:tcPr>
          <w:p w14:paraId="3DDE0766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751" w:type="dxa"/>
            <w:vAlign w:val="center"/>
          </w:tcPr>
          <w:p w14:paraId="715049AE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511" w:type="dxa"/>
            <w:vAlign w:val="center"/>
          </w:tcPr>
          <w:p w14:paraId="0E22F38D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2D434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5C9C7397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2462" w:type="dxa"/>
            <w:vAlign w:val="center"/>
          </w:tcPr>
          <w:p w14:paraId="065C88BF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751" w:type="dxa"/>
            <w:vAlign w:val="center"/>
          </w:tcPr>
          <w:p w14:paraId="0DFF393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合作企业</w:t>
            </w:r>
          </w:p>
        </w:tc>
        <w:tc>
          <w:tcPr>
            <w:tcW w:w="2511" w:type="dxa"/>
            <w:vAlign w:val="center"/>
          </w:tcPr>
          <w:p w14:paraId="00EF6851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37E8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3E2A3E64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462" w:type="dxa"/>
            <w:vAlign w:val="center"/>
          </w:tcPr>
          <w:p w14:paraId="26331EB8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751" w:type="dxa"/>
            <w:vAlign w:val="center"/>
          </w:tcPr>
          <w:p w14:paraId="0F6CEAE9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2511" w:type="dxa"/>
            <w:vAlign w:val="center"/>
          </w:tcPr>
          <w:p w14:paraId="6B635309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4CD0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106D5A8F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立项年份批次</w:t>
            </w:r>
          </w:p>
        </w:tc>
        <w:tc>
          <w:tcPr>
            <w:tcW w:w="2462" w:type="dxa"/>
            <w:vAlign w:val="center"/>
          </w:tcPr>
          <w:p w14:paraId="38FFE6FA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751" w:type="dxa"/>
            <w:vAlign w:val="center"/>
          </w:tcPr>
          <w:p w14:paraId="616750A9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项目结题时间</w:t>
            </w:r>
          </w:p>
        </w:tc>
        <w:tc>
          <w:tcPr>
            <w:tcW w:w="2511" w:type="dxa"/>
            <w:vAlign w:val="center"/>
          </w:tcPr>
          <w:p w14:paraId="4702F977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489C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10BCC693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项目成员</w:t>
            </w:r>
          </w:p>
        </w:tc>
        <w:tc>
          <w:tcPr>
            <w:tcW w:w="6724" w:type="dxa"/>
            <w:gridSpan w:val="3"/>
            <w:vAlign w:val="center"/>
          </w:tcPr>
          <w:p w14:paraId="3F8C5CC5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须与结题证明上的名单及排序一致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41A5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8" w:type="dxa"/>
            <w:vAlign w:val="center"/>
          </w:tcPr>
          <w:p w14:paraId="6796BB9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申请认定级别</w:t>
            </w:r>
          </w:p>
        </w:tc>
        <w:tc>
          <w:tcPr>
            <w:tcW w:w="6724" w:type="dxa"/>
            <w:gridSpan w:val="3"/>
            <w:vAlign w:val="center"/>
          </w:tcPr>
          <w:p w14:paraId="6A720962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" w:char="00A8"/>
            </w: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申请认定为市厅级      </w:t>
            </w:r>
          </w:p>
        </w:tc>
      </w:tr>
      <w:tr w14:paraId="43E5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</w:trPr>
        <w:tc>
          <w:tcPr>
            <w:tcW w:w="1798" w:type="dxa"/>
            <w:vAlign w:val="center"/>
          </w:tcPr>
          <w:p w14:paraId="57B42946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成果清单</w:t>
            </w:r>
          </w:p>
        </w:tc>
        <w:tc>
          <w:tcPr>
            <w:tcW w:w="6724" w:type="dxa"/>
            <w:gridSpan w:val="3"/>
            <w:vAlign w:val="center"/>
          </w:tcPr>
          <w:p w14:paraId="304425A6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</w:tr>
      <w:tr w14:paraId="3199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1798" w:type="dxa"/>
            <w:vAlign w:val="center"/>
          </w:tcPr>
          <w:p w14:paraId="396997A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个人承诺</w:t>
            </w:r>
          </w:p>
        </w:tc>
        <w:tc>
          <w:tcPr>
            <w:tcW w:w="6724" w:type="dxa"/>
            <w:gridSpan w:val="3"/>
            <w:vAlign w:val="center"/>
          </w:tcPr>
          <w:p w14:paraId="654B17A5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6BA5DBC7">
            <w:pPr>
              <w:ind w:firstLine="480" w:firstLineChars="2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本人已经了解并符合学校对于该项目的要求和相关规定，对所提供材料的真实性承担责任，并知晓和同意学校对于“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single"/>
                <w:shd w:val="clear" w:fill="FFFFFF"/>
                <w:lang w:val="en-US" w:eastAsia="zh-CN" w:bidi="ar"/>
              </w:rPr>
              <w:t>级别认定只能认定一次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”的规定。</w:t>
            </w:r>
          </w:p>
          <w:p w14:paraId="244F7B27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96A7F4D">
            <w:pPr>
              <w:jc w:val="both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签字：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</w:p>
          <w:p w14:paraId="1C7FDAF7">
            <w:pPr>
              <w:jc w:val="both"/>
              <w:rPr>
                <w:rFonts w:hint="default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年   月   日</w:t>
            </w:r>
          </w:p>
        </w:tc>
      </w:tr>
      <w:tr w14:paraId="2A2A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798" w:type="dxa"/>
            <w:vAlign w:val="center"/>
          </w:tcPr>
          <w:p w14:paraId="40999F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学院意见</w:t>
            </w:r>
          </w:p>
        </w:tc>
        <w:tc>
          <w:tcPr>
            <w:tcW w:w="6724" w:type="dxa"/>
            <w:gridSpan w:val="3"/>
            <w:vAlign w:val="center"/>
          </w:tcPr>
          <w:p w14:paraId="275984BA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5EA00F8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CC624CA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EFDE090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FC9DE35">
            <w:pPr>
              <w:ind w:firstLine="3600" w:firstLineChars="1500"/>
              <w:jc w:val="both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签字（盖章）：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</w:p>
          <w:p w14:paraId="7C64BBCD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年   月   日</w:t>
            </w:r>
          </w:p>
        </w:tc>
      </w:tr>
      <w:tr w14:paraId="06BB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1798" w:type="dxa"/>
            <w:vAlign w:val="center"/>
          </w:tcPr>
          <w:p w14:paraId="5BF346E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学校意见</w:t>
            </w:r>
          </w:p>
        </w:tc>
        <w:tc>
          <w:tcPr>
            <w:tcW w:w="6724" w:type="dxa"/>
            <w:gridSpan w:val="3"/>
            <w:vAlign w:val="center"/>
          </w:tcPr>
          <w:p w14:paraId="0DF7B134">
            <w:pPr>
              <w:ind w:firstLine="3120" w:firstLineChars="13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53FF2AB">
            <w:pPr>
              <w:ind w:firstLine="3120" w:firstLineChars="13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539E232">
            <w:pPr>
              <w:ind w:firstLine="3120" w:firstLineChars="13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976C4C9">
            <w:pPr>
              <w:ind w:firstLine="3600" w:firstLineChars="1500"/>
              <w:jc w:val="both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签字（盖章）：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</w:p>
          <w:p w14:paraId="7727F86D"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年   月   日</w:t>
            </w:r>
          </w:p>
        </w:tc>
      </w:tr>
    </w:tbl>
    <w:p w14:paraId="1A1B72A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DD57EC3-E5F8-49BB-A710-F9C4BEBE27E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97E8C65-658A-4409-9862-728AE9E9629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8383D87-DEAB-4C62-99F6-2F7D178B50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842FE"/>
    <w:rsid w:val="00133B49"/>
    <w:rsid w:val="01431342"/>
    <w:rsid w:val="05021DBD"/>
    <w:rsid w:val="09AC1D52"/>
    <w:rsid w:val="0C1F62F0"/>
    <w:rsid w:val="0D1F5905"/>
    <w:rsid w:val="27922AF5"/>
    <w:rsid w:val="2B7F3911"/>
    <w:rsid w:val="3F10776C"/>
    <w:rsid w:val="4C5842FE"/>
    <w:rsid w:val="51B63DDA"/>
    <w:rsid w:val="5D155A1F"/>
    <w:rsid w:val="73EA465A"/>
    <w:rsid w:val="76114349"/>
    <w:rsid w:val="76FB5347"/>
    <w:rsid w:val="7A9D3700"/>
    <w:rsid w:val="7C88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4</TotalTime>
  <ScaleCrop>false</ScaleCrop>
  <LinksUpToDate>false</LinksUpToDate>
  <CharactersWithSpaces>443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2020-05-08T01:38:00Z</dcterms:created>
  <dc:creator>shenchenfeng</dc:creator>
  <cp:lastModifiedBy>zhang</cp:lastModifiedBy>
  <dcterms:modified xsi:type="dcterms:W3CDTF">2025-11-24T02:23:08Z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1B942A4AF596447D9F6EBE51116BEA78</vt:lpwstr>
  </property>
  <property fmtid="{D5CDD505-2E9C-101B-9397-08002B2CF9AE}" pid="4" name="KSOTemplateDocerSaveRecord">
    <vt:lpwstr>eyJoZGlkIjoiNWRiNWIwYTFkNDQxZTViM2MwMDc1N2NiNDQ3YmJmNTUiLCJ1c2VySWQiOiI4MDQ0NjczOTMifQ==</vt:lpwstr>
  </property>
</Properties>
</file>