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47AEC">
      <w:pPr>
        <w:spacing w:line="560" w:lineRule="exact"/>
        <w:ind w:firstLine="0" w:firstLineChars="0"/>
        <w:rPr>
          <w:rFonts w:hint="eastAsia" w:eastAsia="仿宋_GB2312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</w:p>
    <w:p w14:paraId="030D7AD7">
      <w:pPr>
        <w:tabs>
          <w:tab w:val="left" w:pos="666"/>
        </w:tabs>
        <w:spacing w:line="560" w:lineRule="exact"/>
        <w:ind w:firstLine="0" w:firstLineChars="0"/>
        <w:jc w:val="center"/>
        <w:rPr>
          <w:rFonts w:hint="eastAsia" w:ascii="宋体" w:hAnsi="宋体" w:eastAsia="宋体" w:cs="方正小标宋简体"/>
          <w:bCs/>
          <w:sz w:val="36"/>
          <w:szCs w:val="36"/>
        </w:rPr>
      </w:pPr>
      <w:r>
        <w:rPr>
          <w:rFonts w:hint="eastAsia" w:eastAsia="方正小标宋简体" w:cs="方正小标宋简体"/>
          <w:sz w:val="44"/>
          <w:szCs w:val="44"/>
        </w:rPr>
        <w:t>案例推荐表</w:t>
      </w:r>
    </w:p>
    <w:tbl>
      <w:tblPr>
        <w:tblStyle w:val="4"/>
        <w:tblW w:w="8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280"/>
        <w:gridCol w:w="1160"/>
        <w:gridCol w:w="730"/>
        <w:gridCol w:w="800"/>
        <w:gridCol w:w="1090"/>
        <w:gridCol w:w="1650"/>
      </w:tblGrid>
      <w:tr w14:paraId="548EB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11" w:type="dxa"/>
            <w:noWrap w:val="0"/>
            <w:vAlign w:val="center"/>
          </w:tcPr>
          <w:p w14:paraId="239C857F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案例名称</w:t>
            </w:r>
          </w:p>
        </w:tc>
        <w:tc>
          <w:tcPr>
            <w:tcW w:w="2440" w:type="dxa"/>
            <w:gridSpan w:val="2"/>
            <w:noWrap w:val="0"/>
            <w:vAlign w:val="center"/>
          </w:tcPr>
          <w:p w14:paraId="130692A3">
            <w:pPr>
              <w:spacing w:line="560" w:lineRule="exact"/>
              <w:ind w:firstLine="640"/>
              <w:jc w:val="left"/>
              <w:rPr>
                <w:color w:val="000000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4C1F8618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单位类型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 w14:paraId="6F8C5FE5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□职业院校</w:t>
            </w:r>
          </w:p>
          <w:p w14:paraId="2ED2C4AC">
            <w:pPr>
              <w:spacing w:line="560" w:lineRule="exact"/>
              <w:ind w:firstLine="0" w:firstLineChars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□普通高等院校</w:t>
            </w:r>
          </w:p>
          <w:p w14:paraId="7663F5B5">
            <w:pPr>
              <w:spacing w:line="560" w:lineRule="exact"/>
              <w:ind w:firstLine="0" w:firstLineChars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□产业园区</w:t>
            </w:r>
            <w:bookmarkStart w:id="0" w:name="_GoBack"/>
            <w:bookmarkEnd w:id="0"/>
          </w:p>
          <w:p w14:paraId="071CD2C8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□行业组织</w:t>
            </w:r>
          </w:p>
          <w:p w14:paraId="7C49C4C3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□企业</w:t>
            </w:r>
          </w:p>
          <w:p w14:paraId="28A9C94E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□科研机构</w:t>
            </w:r>
          </w:p>
        </w:tc>
      </w:tr>
      <w:tr w14:paraId="2B95D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</w:trPr>
        <w:tc>
          <w:tcPr>
            <w:tcW w:w="1911" w:type="dxa"/>
            <w:noWrap w:val="0"/>
            <w:vAlign w:val="center"/>
          </w:tcPr>
          <w:p w14:paraId="60634BD1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申报单位</w:t>
            </w:r>
          </w:p>
        </w:tc>
        <w:tc>
          <w:tcPr>
            <w:tcW w:w="2440" w:type="dxa"/>
            <w:gridSpan w:val="2"/>
            <w:noWrap w:val="0"/>
            <w:vAlign w:val="center"/>
          </w:tcPr>
          <w:p w14:paraId="29BB14A8">
            <w:pPr>
              <w:spacing w:line="560" w:lineRule="exact"/>
              <w:ind w:firstLine="640"/>
              <w:jc w:val="left"/>
              <w:rPr>
                <w:color w:val="000000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69613271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 w14:paraId="4C818243">
            <w:pPr>
              <w:spacing w:line="560" w:lineRule="exact"/>
              <w:ind w:firstLine="640"/>
              <w:jc w:val="left"/>
              <w:rPr>
                <w:color w:val="000000"/>
              </w:rPr>
            </w:pPr>
          </w:p>
        </w:tc>
      </w:tr>
      <w:tr w14:paraId="22F4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911" w:type="dxa"/>
            <w:vMerge w:val="restart"/>
            <w:noWrap w:val="0"/>
            <w:vAlign w:val="center"/>
          </w:tcPr>
          <w:p w14:paraId="558E058F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案例负责人</w:t>
            </w:r>
          </w:p>
        </w:tc>
        <w:tc>
          <w:tcPr>
            <w:tcW w:w="1280" w:type="dxa"/>
            <w:noWrap w:val="0"/>
            <w:vAlign w:val="center"/>
          </w:tcPr>
          <w:p w14:paraId="62D74669">
            <w:pPr>
              <w:spacing w:line="5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5F63A022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单位及职务</w:t>
            </w:r>
          </w:p>
          <w:p w14:paraId="45BACD4D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联系方式</w:t>
            </w:r>
          </w:p>
          <w:p w14:paraId="5420E27F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546B8C9F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650" w:type="dxa"/>
            <w:noWrap w:val="0"/>
            <w:vAlign w:val="center"/>
          </w:tcPr>
          <w:p w14:paraId="32169EB3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联系邮箱</w:t>
            </w:r>
          </w:p>
        </w:tc>
      </w:tr>
      <w:tr w14:paraId="073C2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911" w:type="dxa"/>
            <w:vMerge w:val="continue"/>
            <w:noWrap w:val="0"/>
            <w:vAlign w:val="center"/>
          </w:tcPr>
          <w:p w14:paraId="22A932F4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9043566">
            <w:pPr>
              <w:spacing w:line="560" w:lineRule="exact"/>
              <w:ind w:firstLine="640"/>
              <w:jc w:val="center"/>
              <w:rPr>
                <w:color w:val="00000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2725220A">
            <w:pPr>
              <w:spacing w:line="560" w:lineRule="exact"/>
              <w:ind w:firstLine="640"/>
              <w:jc w:val="left"/>
              <w:rPr>
                <w:color w:val="00000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7DDEC5BF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CB132D9">
            <w:pPr>
              <w:spacing w:line="560" w:lineRule="exact"/>
              <w:ind w:firstLine="640"/>
              <w:jc w:val="left"/>
              <w:rPr>
                <w:color w:val="000000"/>
              </w:rPr>
            </w:pPr>
          </w:p>
        </w:tc>
      </w:tr>
      <w:tr w14:paraId="1B35D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911" w:type="dxa"/>
            <w:vMerge w:val="restart"/>
            <w:noWrap w:val="0"/>
            <w:vAlign w:val="center"/>
          </w:tcPr>
          <w:p w14:paraId="0D23241B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案例联系人</w:t>
            </w:r>
          </w:p>
        </w:tc>
        <w:tc>
          <w:tcPr>
            <w:tcW w:w="1280" w:type="dxa"/>
            <w:noWrap w:val="0"/>
            <w:vAlign w:val="center"/>
          </w:tcPr>
          <w:p w14:paraId="3AED8488">
            <w:pPr>
              <w:spacing w:line="5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021A6C53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单位及职务</w:t>
            </w:r>
          </w:p>
          <w:p w14:paraId="1D4C03B3">
            <w:pPr>
              <w:spacing w:line="560" w:lineRule="exact"/>
              <w:ind w:firstLine="6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系方式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649F920A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650" w:type="dxa"/>
            <w:noWrap w:val="0"/>
            <w:vAlign w:val="center"/>
          </w:tcPr>
          <w:p w14:paraId="2098AA59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联系邮箱</w:t>
            </w:r>
          </w:p>
        </w:tc>
      </w:tr>
      <w:tr w14:paraId="773AD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911" w:type="dxa"/>
            <w:vMerge w:val="continue"/>
            <w:noWrap w:val="0"/>
            <w:vAlign w:val="center"/>
          </w:tcPr>
          <w:p w14:paraId="52B6CC86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39DFF2B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44572BD3">
            <w:pPr>
              <w:spacing w:line="560" w:lineRule="exact"/>
              <w:ind w:firstLine="640"/>
              <w:jc w:val="left"/>
              <w:rPr>
                <w:color w:val="00000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34C14DC0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612D9EC">
            <w:pPr>
              <w:spacing w:line="560" w:lineRule="exact"/>
              <w:ind w:firstLine="640"/>
              <w:jc w:val="left"/>
              <w:rPr>
                <w:color w:val="000000"/>
              </w:rPr>
            </w:pPr>
          </w:p>
        </w:tc>
      </w:tr>
      <w:tr w14:paraId="7B07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1911" w:type="dxa"/>
            <w:noWrap w:val="0"/>
            <w:vAlign w:val="center"/>
          </w:tcPr>
          <w:p w14:paraId="7D6B7F8A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案例完成人（1-5人）</w:t>
            </w:r>
          </w:p>
        </w:tc>
        <w:tc>
          <w:tcPr>
            <w:tcW w:w="6710" w:type="dxa"/>
            <w:gridSpan w:val="6"/>
            <w:noWrap w:val="0"/>
            <w:vAlign w:val="center"/>
          </w:tcPr>
          <w:p w14:paraId="19C06E4D">
            <w:pPr>
              <w:spacing w:line="560" w:lineRule="exact"/>
              <w:ind w:firstLine="640"/>
              <w:rPr>
                <w:color w:val="000000"/>
              </w:rPr>
            </w:pPr>
          </w:p>
          <w:p w14:paraId="20721B56">
            <w:pPr>
              <w:spacing w:line="560" w:lineRule="exact"/>
              <w:ind w:firstLine="640"/>
              <w:jc w:val="left"/>
              <w:rPr>
                <w:color w:val="000000"/>
              </w:rPr>
            </w:pPr>
          </w:p>
        </w:tc>
      </w:tr>
      <w:tr w14:paraId="6BBD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exact"/>
        </w:trPr>
        <w:tc>
          <w:tcPr>
            <w:tcW w:w="1911" w:type="dxa"/>
            <w:noWrap w:val="0"/>
            <w:vAlign w:val="center"/>
          </w:tcPr>
          <w:p w14:paraId="6D0B990C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案例</w:t>
            </w:r>
          </w:p>
          <w:p w14:paraId="2DB8DC7F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内容类型</w:t>
            </w:r>
          </w:p>
        </w:tc>
        <w:tc>
          <w:tcPr>
            <w:tcW w:w="6710" w:type="dxa"/>
            <w:gridSpan w:val="6"/>
            <w:noWrap w:val="0"/>
            <w:vAlign w:val="center"/>
          </w:tcPr>
          <w:p w14:paraId="1F5B6BB5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（市域产教联合体、行业产教融合共同体、开放型区域实践中心建设、现代产业学院建设，校企共建专业、课程、教材、实训基地，校企共同培育“双师型”教师队伍，</w:t>
            </w:r>
            <w:r>
              <w:rPr>
                <w:rFonts w:hint="eastAsia"/>
                <w:spacing w:val="8"/>
                <w:shd w:val="clear" w:color="auto" w:fill="FFFFFF"/>
              </w:rPr>
              <w:t>校企协同创新技能人才培养模式，服务中资企业“走出去”</w:t>
            </w:r>
            <w:r>
              <w:rPr>
                <w:rFonts w:hint="eastAsia"/>
                <w:spacing w:val="8"/>
                <w:shd w:val="clear" w:color="auto" w:fill="FFFFFF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其他）。</w:t>
            </w:r>
          </w:p>
          <w:p w14:paraId="52D8E6F8">
            <w:pPr>
              <w:spacing w:line="560" w:lineRule="exact"/>
              <w:ind w:firstLine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案例内容类型（填写）：</w:t>
            </w:r>
            <w:r>
              <w:rPr>
                <w:rFonts w:hint="eastAsia"/>
                <w:color w:val="000000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14:paraId="0A030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exact"/>
        </w:trPr>
        <w:tc>
          <w:tcPr>
            <w:tcW w:w="1911" w:type="dxa"/>
            <w:noWrap w:val="0"/>
            <w:vAlign w:val="center"/>
          </w:tcPr>
          <w:p w14:paraId="011E4CE2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案例</w:t>
            </w:r>
          </w:p>
          <w:p w14:paraId="037D2BCA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产业分类</w:t>
            </w:r>
          </w:p>
        </w:tc>
        <w:tc>
          <w:tcPr>
            <w:tcW w:w="6710" w:type="dxa"/>
            <w:gridSpan w:val="6"/>
            <w:noWrap w:val="0"/>
            <w:vAlign w:val="center"/>
          </w:tcPr>
          <w:p w14:paraId="3E1F168E">
            <w:pPr>
              <w:spacing w:line="560" w:lineRule="exact"/>
              <w:ind w:firstLine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□先进制造□新能源□新材料□现代农业□现代信息技术□生物技术□人工智能□养老□钢铁冶金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化工医药□建筑工程□轻纺制造□其他        </w:t>
            </w:r>
          </w:p>
        </w:tc>
      </w:tr>
      <w:tr w14:paraId="0C59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1" w:hRule="atLeast"/>
        </w:trPr>
        <w:tc>
          <w:tcPr>
            <w:tcW w:w="1911" w:type="dxa"/>
            <w:noWrap w:val="0"/>
            <w:vAlign w:val="center"/>
          </w:tcPr>
          <w:p w14:paraId="523029AD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内容简介</w:t>
            </w:r>
          </w:p>
          <w:p w14:paraId="14076176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（500字以内）</w:t>
            </w:r>
          </w:p>
        </w:tc>
        <w:tc>
          <w:tcPr>
            <w:tcW w:w="6710" w:type="dxa"/>
            <w:gridSpan w:val="6"/>
            <w:noWrap w:val="0"/>
            <w:vAlign w:val="top"/>
          </w:tcPr>
          <w:p w14:paraId="7E13493E">
            <w:pPr>
              <w:spacing w:line="560" w:lineRule="exact"/>
              <w:ind w:firstLine="640"/>
              <w:rPr>
                <w:color w:val="000000"/>
              </w:rPr>
            </w:pPr>
          </w:p>
          <w:p w14:paraId="1E7F83B1">
            <w:pPr>
              <w:spacing w:line="560" w:lineRule="exact"/>
              <w:ind w:firstLine="640"/>
              <w:rPr>
                <w:color w:val="000000"/>
              </w:rPr>
            </w:pPr>
          </w:p>
          <w:p w14:paraId="7792CCAE">
            <w:pPr>
              <w:spacing w:line="560" w:lineRule="exact"/>
              <w:ind w:firstLine="640"/>
              <w:rPr>
                <w:color w:val="000000"/>
              </w:rPr>
            </w:pPr>
          </w:p>
        </w:tc>
      </w:tr>
      <w:tr w14:paraId="317E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911" w:type="dxa"/>
            <w:noWrap w:val="0"/>
            <w:vAlign w:val="center"/>
          </w:tcPr>
          <w:p w14:paraId="06C7AE17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单位推荐</w:t>
            </w:r>
          </w:p>
          <w:p w14:paraId="752EA097"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6710" w:type="dxa"/>
            <w:gridSpan w:val="6"/>
            <w:noWrap w:val="0"/>
            <w:vAlign w:val="center"/>
          </w:tcPr>
          <w:p w14:paraId="1F1C4E7A">
            <w:pPr>
              <w:spacing w:line="560" w:lineRule="exact"/>
              <w:ind w:firstLine="640"/>
              <w:rPr>
                <w:color w:val="000000"/>
              </w:rPr>
            </w:pPr>
          </w:p>
          <w:p w14:paraId="24EB296A">
            <w:pPr>
              <w:spacing w:line="560" w:lineRule="exact"/>
              <w:ind w:firstLine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负责人签字：      盖章：         日期：</w:t>
            </w:r>
          </w:p>
        </w:tc>
      </w:tr>
    </w:tbl>
    <w:p w14:paraId="5629D649">
      <w:pPr>
        <w:pStyle w:val="2"/>
        <w:spacing w:after="0" w:line="560" w:lineRule="exact"/>
        <w:ind w:firstLine="0" w:firstLineChars="0"/>
        <w:rPr>
          <w:shd w:val="clear" w:color="auto" w:fill="FFFFFF"/>
        </w:rPr>
      </w:pPr>
    </w:p>
    <w:p w14:paraId="07CE5552">
      <w:pPr>
        <w:pStyle w:val="2"/>
        <w:spacing w:after="0" w:line="560" w:lineRule="exact"/>
        <w:ind w:firstLine="0" w:firstLineChars="0"/>
        <w:rPr>
          <w:shd w:val="clear" w:color="auto" w:fill="FFFFFF"/>
        </w:rPr>
      </w:pPr>
    </w:p>
    <w:p w14:paraId="174410D1">
      <w:pPr>
        <w:pStyle w:val="2"/>
        <w:spacing w:after="0" w:line="560" w:lineRule="exact"/>
        <w:ind w:firstLine="0" w:firstLineChars="0"/>
        <w:rPr>
          <w:rFonts w:hint="eastAsia" w:ascii="仿宋" w:hAnsi="仿宋" w:eastAsia="仿宋" w:cs="仿宋"/>
          <w:shd w:val="clear" w:color="auto" w:fill="FFFFFF"/>
        </w:rPr>
      </w:pPr>
    </w:p>
    <w:p w14:paraId="62029826"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6DEE7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1C80C0">
                          <w:pPr>
                            <w:pStyle w:val="3"/>
                            <w:ind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1C80C0">
                    <w:pPr>
                      <w:pStyle w:val="3"/>
                      <w:ind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Y2UyMjdiZmQ1NTBmOWE0MzFiYjBjZTUxNTFkNjAifQ=="/>
  </w:docVars>
  <w:rsids>
    <w:rsidRoot w:val="00000000"/>
    <w:rsid w:val="2AA3137B"/>
    <w:rsid w:val="3D564618"/>
    <w:rsid w:val="5D8B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atLeast"/>
      <w:ind w:firstLine="653" w:firstLineChars="200"/>
      <w:jc w:val="both"/>
    </w:pPr>
    <w:rPr>
      <w:rFonts w:ascii="Times New Roman" w:hAnsi="Times New Roman" w:eastAsia="仿宋_GB2312" w:cs="仿宋_GB231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331</Characters>
  <Lines>0</Lines>
  <Paragraphs>0</Paragraphs>
  <TotalTime>0</TotalTime>
  <ScaleCrop>false</ScaleCrop>
  <LinksUpToDate>false</LinksUpToDate>
  <CharactersWithSpaces>369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2024-08-26T03:30:00Z</dcterms:created>
  <dc:creator>Administrator</dc:creator>
  <cp:lastModifiedBy>Administrator</cp:lastModifiedBy>
  <dcterms:modified xsi:type="dcterms:W3CDTF">2024-08-29T05:31:04Z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BBFA17FAFE4E49D69E31591B18A83A8B_12</vt:lpwstr>
  </property>
</Properties>
</file>