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1" w:line="219" w:lineRule="auto"/>
        <w:ind w:left="3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1"/>
          <w:sz w:val="28"/>
          <w:szCs w:val="28"/>
        </w:rPr>
        <w:t>附</w:t>
      </w:r>
      <w:r>
        <w:rPr>
          <w:rFonts w:ascii="宋体" w:hAnsi="宋体" w:eastAsia="宋体" w:cs="宋体"/>
          <w:spacing w:val="-20"/>
          <w:sz w:val="28"/>
          <w:szCs w:val="28"/>
        </w:rPr>
        <w:t>件 4：</w:t>
      </w:r>
    </w:p>
    <w:p>
      <w:pPr>
        <w:tabs>
          <w:tab w:val="left" w:pos="133"/>
        </w:tabs>
        <w:spacing w:before="140" w:line="220" w:lineRule="auto"/>
        <w:rPr>
          <w:rFonts w:ascii="宋体" w:hAnsi="宋体" w:eastAsia="宋体" w:cs="宋体"/>
          <w:sz w:val="36"/>
          <w:szCs w:val="36"/>
        </w:rPr>
      </w:pPr>
      <w:r>
        <w:rPr>
          <w:rFonts w:ascii="楷体" w:hAnsi="楷体" w:eastAsia="楷体" w:cs="楷体"/>
          <w:sz w:val="25"/>
          <w:szCs w:val="25"/>
          <w:u w:val="single" w:color="auto"/>
        </w:rPr>
        <w:tab/>
      </w:r>
      <w:r>
        <w:rPr>
          <w:rFonts w:ascii="楷体" w:hAnsi="楷体" w:eastAsia="楷体" w:cs="楷体"/>
          <w:i/>
          <w:iCs/>
          <w:spacing w:val="-2"/>
          <w:sz w:val="25"/>
          <w:szCs w:val="25"/>
          <w:u w:val="single" w:color="auto"/>
        </w:rPr>
        <w:t>(高校</w:t>
      </w:r>
      <w:r>
        <w:rPr>
          <w:rFonts w:ascii="楷体" w:hAnsi="楷体" w:eastAsia="楷体" w:cs="楷体"/>
          <w:i/>
          <w:iCs/>
          <w:spacing w:val="-1"/>
          <w:sz w:val="25"/>
          <w:szCs w:val="25"/>
          <w:u w:val="single" w:color="auto"/>
        </w:rPr>
        <w:t>、分会名称)</w:t>
      </w:r>
      <w:r>
        <w:rPr>
          <w:rFonts w:ascii="楷体" w:hAnsi="楷体" w:eastAsia="楷体" w:cs="楷体"/>
          <w:spacing w:val="-1"/>
          <w:sz w:val="25"/>
          <w:szCs w:val="25"/>
          <w:u w:val="single" w:color="auto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(盖章)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课题申报汇总表</w:t>
      </w:r>
    </w:p>
    <w:p/>
    <w:p>
      <w:pPr>
        <w:spacing w:line="148" w:lineRule="exact"/>
      </w:pPr>
    </w:p>
    <w:tbl>
      <w:tblPr>
        <w:tblStyle w:val="4"/>
        <w:tblW w:w="13744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3992"/>
        <w:gridCol w:w="3395"/>
        <w:gridCol w:w="2468"/>
        <w:gridCol w:w="1720"/>
        <w:gridCol w:w="11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29" w:type="dxa"/>
            <w:vAlign w:val="top"/>
          </w:tcPr>
          <w:p>
            <w:pPr>
              <w:spacing w:before="163" w:line="226" w:lineRule="auto"/>
              <w:ind w:left="20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3992" w:type="dxa"/>
            <w:vAlign w:val="top"/>
          </w:tcPr>
          <w:p>
            <w:pPr>
              <w:spacing w:before="163" w:line="226" w:lineRule="auto"/>
              <w:ind w:firstLine="1304" w:firstLineChars="40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课题名称</w:t>
            </w:r>
          </w:p>
        </w:tc>
        <w:tc>
          <w:tcPr>
            <w:tcW w:w="3395" w:type="dxa"/>
            <w:vAlign w:val="top"/>
          </w:tcPr>
          <w:p>
            <w:pPr>
              <w:spacing w:before="162" w:line="225" w:lineRule="auto"/>
              <w:ind w:left="15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课题负责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2468" w:type="dxa"/>
            <w:vAlign w:val="top"/>
          </w:tcPr>
          <w:p>
            <w:pPr>
              <w:spacing w:before="162" w:line="225" w:lineRule="auto"/>
              <w:ind w:left="14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称职务</w:t>
            </w:r>
          </w:p>
        </w:tc>
        <w:tc>
          <w:tcPr>
            <w:tcW w:w="1720" w:type="dxa"/>
            <w:vAlign w:val="top"/>
          </w:tcPr>
          <w:p>
            <w:pPr>
              <w:spacing w:before="162" w:line="227" w:lineRule="auto"/>
              <w:ind w:left="2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系电话</w:t>
            </w:r>
          </w:p>
        </w:tc>
        <w:tc>
          <w:tcPr>
            <w:tcW w:w="1140" w:type="dxa"/>
            <w:vAlign w:val="top"/>
          </w:tcPr>
          <w:p>
            <w:pPr>
              <w:spacing w:before="163" w:line="226" w:lineRule="auto"/>
              <w:ind w:left="26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8" w:line="220" w:lineRule="auto"/>
        <w:ind w:left="5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填</w:t>
      </w:r>
      <w:r>
        <w:rPr>
          <w:rFonts w:ascii="宋体" w:hAnsi="宋体" w:eastAsia="宋体" w:cs="宋体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宋体" w:hAnsi="宋体" w:eastAsia="宋体" w:cs="宋体"/>
          <w:spacing w:val="-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人姓名：联系电话：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填报日期：</w:t>
      </w:r>
    </w:p>
    <w:p>
      <w:pPr>
        <w:spacing w:line="350" w:lineRule="auto"/>
        <w:rPr>
          <w:rFonts w:ascii="Arial"/>
          <w:sz w:val="21"/>
        </w:rPr>
      </w:pPr>
    </w:p>
    <w:p>
      <w:pPr>
        <w:spacing w:before="78" w:line="214" w:lineRule="auto"/>
        <w:rPr>
          <w:rFonts w:ascii="仿宋" w:hAnsi="仿宋" w:eastAsia="仿宋" w:cs="仿宋"/>
          <w:color w:val="FF0000"/>
          <w:sz w:val="24"/>
          <w:szCs w:val="24"/>
        </w:rPr>
      </w:pPr>
      <w:r>
        <w:rPr>
          <w:rFonts w:ascii="仿宋" w:hAnsi="仿宋" w:eastAsia="仿宋" w:cs="仿宋"/>
          <w:color w:val="FF0000"/>
          <w:spacing w:val="-1"/>
          <w:sz w:val="24"/>
          <w:szCs w:val="24"/>
        </w:rPr>
        <w:t>注：如申报“智慧教育与教学数字化转型研究”专项</w:t>
      </w:r>
      <w:r>
        <w:rPr>
          <w:rFonts w:ascii="仿宋" w:hAnsi="仿宋" w:eastAsia="仿宋" w:cs="仿宋"/>
          <w:color w:val="FF0000"/>
          <w:sz w:val="24"/>
          <w:szCs w:val="24"/>
        </w:rPr>
        <w:t>课题，请在备注栏标注“专项课</w:t>
      </w:r>
      <w:bookmarkStart w:id="0" w:name="_GoBack"/>
      <w:bookmarkEnd w:id="0"/>
    </w:p>
    <w:sectPr>
      <w:footerReference r:id="rId5" w:type="default"/>
      <w:pgSz w:w="16839" w:h="11907" w:orient="landscape"/>
      <w:pgMar w:top="1514" w:right="1431" w:bottom="1785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Y4ZTdkNjk0OGJkOGNhN2Q0OTliNmZkYjk3NjRiODEifQ=="/>
  </w:docVars>
  <w:rsids>
    <w:rsidRoot w:val="00000000"/>
    <w:rsid w:val="0FEE2AAB"/>
    <w:rsid w:val="21844DC3"/>
    <w:rsid w:val="5D95382D"/>
    <w:rsid w:val="79205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97</Words>
  <Characters>97</Characters>
  <TotalTime>5</TotalTime>
  <ScaleCrop>false</ScaleCrop>
  <LinksUpToDate>false</LinksUpToDate>
  <CharactersWithSpaces>104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2023-03-06T10:13:00Z</dcterms:created>
  <dc:creator>浙高教学会</dc:creator>
  <cp:lastModifiedBy>yz</cp:lastModifiedBy>
  <dcterms:modified xsi:type="dcterms:W3CDTF">2023-03-10T02:31:49Z</dcterms:modified>
  <dc:title>浙高教学会〔2015〕3号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2023-03-10T09:33:27Z</vt:filetime>
  </property>
  <property fmtid="{D5CDD505-2E9C-101B-9397-08002B2CF9AE}" pid="4" name="KSOProductBuildVer">
    <vt:lpwstr>2052-11.1.0.13703</vt:lpwstr>
  </property>
  <property fmtid="{D5CDD505-2E9C-101B-9397-08002B2CF9AE}" pid="5" name="ICV">
    <vt:lpwstr>47C3E86871374E3B80499C370756A4B9</vt:lpwstr>
  </property>
</Properties>
</file>