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A04AA">
      <w:pPr>
        <w:spacing w:line="242" w:lineRule="auto"/>
        <w:rPr>
          <w:rFonts w:ascii="Arial"/>
          <w:sz w:val="21"/>
        </w:rPr>
      </w:pPr>
    </w:p>
    <w:p w14:paraId="33B0A6E8">
      <w:pPr>
        <w:spacing w:line="243" w:lineRule="auto"/>
        <w:rPr>
          <w:rFonts w:ascii="Arial"/>
          <w:sz w:val="21"/>
        </w:rPr>
      </w:pPr>
    </w:p>
    <w:p w14:paraId="66D854D8">
      <w:pPr>
        <w:spacing w:line="243" w:lineRule="auto"/>
        <w:rPr>
          <w:rFonts w:ascii="Arial"/>
          <w:sz w:val="21"/>
        </w:rPr>
      </w:pPr>
    </w:p>
    <w:p w14:paraId="2F9E2522">
      <w:pPr>
        <w:spacing w:line="243" w:lineRule="auto"/>
        <w:rPr>
          <w:rFonts w:ascii="Arial"/>
          <w:sz w:val="21"/>
        </w:rPr>
      </w:pPr>
    </w:p>
    <w:p w14:paraId="19ADF628">
      <w:pPr>
        <w:spacing w:line="243" w:lineRule="auto"/>
        <w:rPr>
          <w:rFonts w:ascii="Arial"/>
          <w:sz w:val="21"/>
        </w:rPr>
      </w:pPr>
    </w:p>
    <w:p w14:paraId="7353D2DD">
      <w:pPr>
        <w:spacing w:before="101" w:line="226" w:lineRule="auto"/>
        <w:ind w:left="1961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5</w:t>
      </w:r>
    </w:p>
    <w:p w14:paraId="49098059">
      <w:pPr>
        <w:spacing w:before="235" w:line="205" w:lineRule="auto"/>
        <w:ind w:left="3168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浙江省高等教育</w:t>
      </w:r>
      <w:r>
        <w:rPr>
          <w:rFonts w:ascii="Times New Roman" w:hAnsi="Times New Roman" w:eastAsia="Times New Roman" w:cs="Times New Roman"/>
          <w:spacing w:val="9"/>
          <w:sz w:val="43"/>
          <w:szCs w:val="43"/>
        </w:rPr>
        <w:t>“</w:t>
      </w: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十四五</w:t>
      </w:r>
      <w:r>
        <w:rPr>
          <w:rFonts w:ascii="Times New Roman" w:hAnsi="Times New Roman" w:eastAsia="Times New Roman" w:cs="Times New Roman"/>
          <w:spacing w:val="9"/>
          <w:sz w:val="43"/>
          <w:szCs w:val="43"/>
        </w:rPr>
        <w:t>”</w:t>
      </w: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本科教学改革项目申报汇总表</w:t>
      </w:r>
    </w:p>
    <w:p w14:paraId="1310E997">
      <w:pPr>
        <w:pStyle w:val="2"/>
        <w:spacing w:before="176" w:line="212" w:lineRule="auto"/>
        <w:ind w:left="2190"/>
        <w:rPr>
          <w:sz w:val="24"/>
          <w:szCs w:val="24"/>
        </w:rPr>
      </w:pPr>
      <w:r>
        <w:rPr>
          <w:spacing w:val="-1"/>
          <w:sz w:val="24"/>
          <w:szCs w:val="24"/>
        </w:rPr>
        <w:t>学校（盖章</w:t>
      </w:r>
      <w:r>
        <w:rPr>
          <w:spacing w:val="5"/>
          <w:sz w:val="24"/>
          <w:szCs w:val="24"/>
        </w:rPr>
        <w:t>）：</w:t>
      </w:r>
      <w:r>
        <w:rPr>
          <w:sz w:val="24"/>
          <w:szCs w:val="24"/>
        </w:rPr>
        <w:t xml:space="preserve">                    </w:t>
      </w:r>
      <w:r>
        <w:rPr>
          <w:spacing w:val="-1"/>
          <w:sz w:val="24"/>
          <w:szCs w:val="24"/>
        </w:rPr>
        <w:t>联系人：                              联系电话：</w:t>
      </w:r>
    </w:p>
    <w:tbl>
      <w:tblPr>
        <w:tblStyle w:val="5"/>
        <w:tblW w:w="13811" w:type="dxa"/>
        <w:tblInd w:w="15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3279"/>
        <w:gridCol w:w="1099"/>
        <w:gridCol w:w="820"/>
        <w:gridCol w:w="980"/>
        <w:gridCol w:w="869"/>
        <w:gridCol w:w="3186"/>
        <w:gridCol w:w="1330"/>
        <w:gridCol w:w="1489"/>
      </w:tblGrid>
      <w:tr w14:paraId="26599A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759" w:type="dxa"/>
            <w:vAlign w:val="top"/>
          </w:tcPr>
          <w:p w14:paraId="78EA64A6">
            <w:pPr>
              <w:spacing w:before="217" w:line="219" w:lineRule="auto"/>
              <w:ind w:left="14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3279" w:type="dxa"/>
            <w:vAlign w:val="top"/>
          </w:tcPr>
          <w:p w14:paraId="17D3D0DE">
            <w:pPr>
              <w:spacing w:before="216" w:line="218" w:lineRule="auto"/>
              <w:ind w:left="11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1099" w:type="dxa"/>
            <w:vAlign w:val="top"/>
          </w:tcPr>
          <w:p w14:paraId="7483FEF5">
            <w:pPr>
              <w:spacing w:before="216" w:line="219" w:lineRule="auto"/>
              <w:ind w:left="2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主持人</w:t>
            </w:r>
          </w:p>
        </w:tc>
        <w:tc>
          <w:tcPr>
            <w:tcW w:w="820" w:type="dxa"/>
            <w:vAlign w:val="top"/>
          </w:tcPr>
          <w:p w14:paraId="5A3FB4CF">
            <w:pPr>
              <w:spacing w:before="217" w:line="219" w:lineRule="auto"/>
              <w:ind w:left="18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年龄</w:t>
            </w:r>
          </w:p>
        </w:tc>
        <w:tc>
          <w:tcPr>
            <w:tcW w:w="980" w:type="dxa"/>
            <w:vAlign w:val="top"/>
          </w:tcPr>
          <w:p w14:paraId="4CDC0FE1">
            <w:pPr>
              <w:spacing w:before="216" w:line="218" w:lineRule="auto"/>
              <w:ind w:left="2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职称</w:t>
            </w:r>
          </w:p>
        </w:tc>
        <w:tc>
          <w:tcPr>
            <w:tcW w:w="869" w:type="dxa"/>
            <w:vAlign w:val="top"/>
          </w:tcPr>
          <w:p w14:paraId="2073D546">
            <w:pPr>
              <w:spacing w:before="59" w:line="229" w:lineRule="auto"/>
              <w:ind w:left="202" w:right="191" w:firstLine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行政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3186" w:type="dxa"/>
            <w:vAlign w:val="top"/>
          </w:tcPr>
          <w:p w14:paraId="4031D7C8">
            <w:pPr>
              <w:spacing w:before="216" w:line="220" w:lineRule="auto"/>
              <w:ind w:left="124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参与人</w:t>
            </w:r>
          </w:p>
        </w:tc>
        <w:tc>
          <w:tcPr>
            <w:tcW w:w="1330" w:type="dxa"/>
            <w:vAlign w:val="top"/>
          </w:tcPr>
          <w:p w14:paraId="1AB7FB9B">
            <w:pPr>
              <w:spacing w:before="61" w:line="229" w:lineRule="auto"/>
              <w:ind w:left="316" w:right="181" w:hanging="12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项目类别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及领域</w:t>
            </w:r>
          </w:p>
        </w:tc>
        <w:tc>
          <w:tcPr>
            <w:tcW w:w="1489" w:type="dxa"/>
            <w:vAlign w:val="top"/>
          </w:tcPr>
          <w:p w14:paraId="4575A70D">
            <w:pPr>
              <w:spacing w:before="216" w:line="218" w:lineRule="auto"/>
              <w:ind w:left="51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备注</w:t>
            </w:r>
          </w:p>
        </w:tc>
      </w:tr>
      <w:tr w14:paraId="1C3F6E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59" w:type="dxa"/>
            <w:vAlign w:val="top"/>
          </w:tcPr>
          <w:p w14:paraId="7F3DB767">
            <w:pPr>
              <w:pStyle w:val="6"/>
            </w:pPr>
          </w:p>
        </w:tc>
        <w:tc>
          <w:tcPr>
            <w:tcW w:w="3279" w:type="dxa"/>
            <w:vAlign w:val="top"/>
          </w:tcPr>
          <w:p w14:paraId="7787F767">
            <w:pPr>
              <w:pStyle w:val="6"/>
            </w:pPr>
          </w:p>
        </w:tc>
        <w:tc>
          <w:tcPr>
            <w:tcW w:w="1099" w:type="dxa"/>
            <w:vAlign w:val="top"/>
          </w:tcPr>
          <w:p w14:paraId="04A92403">
            <w:pPr>
              <w:pStyle w:val="6"/>
            </w:pPr>
          </w:p>
        </w:tc>
        <w:tc>
          <w:tcPr>
            <w:tcW w:w="820" w:type="dxa"/>
            <w:vAlign w:val="top"/>
          </w:tcPr>
          <w:p w14:paraId="4DD3033B">
            <w:pPr>
              <w:pStyle w:val="6"/>
            </w:pPr>
          </w:p>
        </w:tc>
        <w:tc>
          <w:tcPr>
            <w:tcW w:w="980" w:type="dxa"/>
            <w:vAlign w:val="top"/>
          </w:tcPr>
          <w:p w14:paraId="7DC1AB3D">
            <w:pPr>
              <w:pStyle w:val="6"/>
            </w:pPr>
          </w:p>
        </w:tc>
        <w:tc>
          <w:tcPr>
            <w:tcW w:w="869" w:type="dxa"/>
            <w:vAlign w:val="top"/>
          </w:tcPr>
          <w:p w14:paraId="3535550F">
            <w:pPr>
              <w:pStyle w:val="6"/>
            </w:pPr>
          </w:p>
        </w:tc>
        <w:tc>
          <w:tcPr>
            <w:tcW w:w="3186" w:type="dxa"/>
            <w:vAlign w:val="top"/>
          </w:tcPr>
          <w:p w14:paraId="64179974">
            <w:pPr>
              <w:pStyle w:val="6"/>
            </w:pPr>
          </w:p>
        </w:tc>
        <w:tc>
          <w:tcPr>
            <w:tcW w:w="1330" w:type="dxa"/>
            <w:vAlign w:val="top"/>
          </w:tcPr>
          <w:p w14:paraId="5A90EA65">
            <w:pPr>
              <w:pStyle w:val="6"/>
            </w:pPr>
          </w:p>
        </w:tc>
        <w:tc>
          <w:tcPr>
            <w:tcW w:w="1489" w:type="dxa"/>
            <w:vAlign w:val="top"/>
          </w:tcPr>
          <w:p w14:paraId="6527DA95">
            <w:pPr>
              <w:pStyle w:val="6"/>
            </w:pPr>
          </w:p>
        </w:tc>
      </w:tr>
      <w:tr w14:paraId="3E73DA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59" w:type="dxa"/>
            <w:vAlign w:val="top"/>
          </w:tcPr>
          <w:p w14:paraId="6DC2E5F4">
            <w:pPr>
              <w:pStyle w:val="6"/>
            </w:pPr>
          </w:p>
        </w:tc>
        <w:tc>
          <w:tcPr>
            <w:tcW w:w="3279" w:type="dxa"/>
            <w:vAlign w:val="top"/>
          </w:tcPr>
          <w:p w14:paraId="60194D50">
            <w:pPr>
              <w:pStyle w:val="6"/>
            </w:pPr>
          </w:p>
        </w:tc>
        <w:tc>
          <w:tcPr>
            <w:tcW w:w="1099" w:type="dxa"/>
            <w:vAlign w:val="top"/>
          </w:tcPr>
          <w:p w14:paraId="636B7E94">
            <w:pPr>
              <w:pStyle w:val="6"/>
            </w:pPr>
          </w:p>
        </w:tc>
        <w:tc>
          <w:tcPr>
            <w:tcW w:w="820" w:type="dxa"/>
            <w:vAlign w:val="top"/>
          </w:tcPr>
          <w:p w14:paraId="4384C173">
            <w:pPr>
              <w:pStyle w:val="6"/>
            </w:pPr>
          </w:p>
        </w:tc>
        <w:tc>
          <w:tcPr>
            <w:tcW w:w="980" w:type="dxa"/>
            <w:vAlign w:val="top"/>
          </w:tcPr>
          <w:p w14:paraId="197CA170">
            <w:pPr>
              <w:pStyle w:val="6"/>
            </w:pPr>
          </w:p>
        </w:tc>
        <w:tc>
          <w:tcPr>
            <w:tcW w:w="869" w:type="dxa"/>
            <w:vAlign w:val="top"/>
          </w:tcPr>
          <w:p w14:paraId="2B3A7B5C">
            <w:pPr>
              <w:pStyle w:val="6"/>
            </w:pPr>
          </w:p>
        </w:tc>
        <w:tc>
          <w:tcPr>
            <w:tcW w:w="3186" w:type="dxa"/>
            <w:vAlign w:val="top"/>
          </w:tcPr>
          <w:p w14:paraId="74810671">
            <w:pPr>
              <w:pStyle w:val="6"/>
            </w:pPr>
          </w:p>
        </w:tc>
        <w:tc>
          <w:tcPr>
            <w:tcW w:w="1330" w:type="dxa"/>
            <w:vAlign w:val="top"/>
          </w:tcPr>
          <w:p w14:paraId="7B39E0F8">
            <w:pPr>
              <w:pStyle w:val="6"/>
            </w:pPr>
          </w:p>
        </w:tc>
        <w:tc>
          <w:tcPr>
            <w:tcW w:w="1489" w:type="dxa"/>
            <w:vAlign w:val="top"/>
          </w:tcPr>
          <w:p w14:paraId="4EED43F6">
            <w:pPr>
              <w:pStyle w:val="6"/>
            </w:pPr>
          </w:p>
        </w:tc>
      </w:tr>
      <w:tr w14:paraId="1CEBFB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59" w:type="dxa"/>
            <w:vAlign w:val="top"/>
          </w:tcPr>
          <w:p w14:paraId="321D6B95">
            <w:pPr>
              <w:pStyle w:val="6"/>
            </w:pPr>
          </w:p>
        </w:tc>
        <w:tc>
          <w:tcPr>
            <w:tcW w:w="3279" w:type="dxa"/>
            <w:vAlign w:val="top"/>
          </w:tcPr>
          <w:p w14:paraId="407A2383">
            <w:pPr>
              <w:pStyle w:val="6"/>
            </w:pPr>
          </w:p>
        </w:tc>
        <w:tc>
          <w:tcPr>
            <w:tcW w:w="1099" w:type="dxa"/>
            <w:vAlign w:val="top"/>
          </w:tcPr>
          <w:p w14:paraId="447C4146">
            <w:pPr>
              <w:pStyle w:val="6"/>
            </w:pPr>
          </w:p>
        </w:tc>
        <w:tc>
          <w:tcPr>
            <w:tcW w:w="820" w:type="dxa"/>
            <w:vAlign w:val="top"/>
          </w:tcPr>
          <w:p w14:paraId="2508D5FA">
            <w:pPr>
              <w:pStyle w:val="6"/>
            </w:pPr>
          </w:p>
        </w:tc>
        <w:tc>
          <w:tcPr>
            <w:tcW w:w="980" w:type="dxa"/>
            <w:vAlign w:val="top"/>
          </w:tcPr>
          <w:p w14:paraId="5716A7CE">
            <w:pPr>
              <w:pStyle w:val="6"/>
            </w:pPr>
          </w:p>
        </w:tc>
        <w:tc>
          <w:tcPr>
            <w:tcW w:w="869" w:type="dxa"/>
            <w:vAlign w:val="top"/>
          </w:tcPr>
          <w:p w14:paraId="40469C6C">
            <w:pPr>
              <w:pStyle w:val="6"/>
            </w:pPr>
          </w:p>
        </w:tc>
        <w:tc>
          <w:tcPr>
            <w:tcW w:w="3186" w:type="dxa"/>
            <w:vAlign w:val="top"/>
          </w:tcPr>
          <w:p w14:paraId="2D973063">
            <w:pPr>
              <w:pStyle w:val="6"/>
            </w:pPr>
          </w:p>
        </w:tc>
        <w:tc>
          <w:tcPr>
            <w:tcW w:w="1330" w:type="dxa"/>
            <w:vAlign w:val="top"/>
          </w:tcPr>
          <w:p w14:paraId="49B23B30">
            <w:pPr>
              <w:pStyle w:val="6"/>
            </w:pPr>
          </w:p>
        </w:tc>
        <w:tc>
          <w:tcPr>
            <w:tcW w:w="1489" w:type="dxa"/>
            <w:vAlign w:val="top"/>
          </w:tcPr>
          <w:p w14:paraId="4507642F">
            <w:pPr>
              <w:pStyle w:val="6"/>
            </w:pPr>
          </w:p>
        </w:tc>
      </w:tr>
      <w:tr w14:paraId="5C5C2D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59" w:type="dxa"/>
            <w:vAlign w:val="top"/>
          </w:tcPr>
          <w:p w14:paraId="178EFA1B">
            <w:pPr>
              <w:pStyle w:val="6"/>
            </w:pPr>
          </w:p>
        </w:tc>
        <w:tc>
          <w:tcPr>
            <w:tcW w:w="3279" w:type="dxa"/>
            <w:vAlign w:val="top"/>
          </w:tcPr>
          <w:p w14:paraId="5C53F3AD">
            <w:pPr>
              <w:pStyle w:val="6"/>
            </w:pPr>
          </w:p>
        </w:tc>
        <w:tc>
          <w:tcPr>
            <w:tcW w:w="1099" w:type="dxa"/>
            <w:vAlign w:val="top"/>
          </w:tcPr>
          <w:p w14:paraId="306D92BC">
            <w:pPr>
              <w:pStyle w:val="6"/>
            </w:pPr>
          </w:p>
        </w:tc>
        <w:tc>
          <w:tcPr>
            <w:tcW w:w="820" w:type="dxa"/>
            <w:vAlign w:val="top"/>
          </w:tcPr>
          <w:p w14:paraId="2225BE7D">
            <w:pPr>
              <w:pStyle w:val="6"/>
            </w:pPr>
          </w:p>
        </w:tc>
        <w:tc>
          <w:tcPr>
            <w:tcW w:w="980" w:type="dxa"/>
            <w:vAlign w:val="top"/>
          </w:tcPr>
          <w:p w14:paraId="29AB24B3">
            <w:pPr>
              <w:pStyle w:val="6"/>
            </w:pPr>
          </w:p>
        </w:tc>
        <w:tc>
          <w:tcPr>
            <w:tcW w:w="869" w:type="dxa"/>
            <w:vAlign w:val="top"/>
          </w:tcPr>
          <w:p w14:paraId="1846F1A9">
            <w:pPr>
              <w:pStyle w:val="6"/>
            </w:pPr>
          </w:p>
        </w:tc>
        <w:tc>
          <w:tcPr>
            <w:tcW w:w="3186" w:type="dxa"/>
            <w:vAlign w:val="top"/>
          </w:tcPr>
          <w:p w14:paraId="305D5C66">
            <w:pPr>
              <w:pStyle w:val="6"/>
            </w:pPr>
          </w:p>
        </w:tc>
        <w:tc>
          <w:tcPr>
            <w:tcW w:w="1330" w:type="dxa"/>
            <w:vAlign w:val="top"/>
          </w:tcPr>
          <w:p w14:paraId="0FB4F48B">
            <w:pPr>
              <w:pStyle w:val="6"/>
            </w:pPr>
          </w:p>
        </w:tc>
        <w:tc>
          <w:tcPr>
            <w:tcW w:w="1489" w:type="dxa"/>
            <w:vAlign w:val="top"/>
          </w:tcPr>
          <w:p w14:paraId="700BF773">
            <w:pPr>
              <w:pStyle w:val="6"/>
            </w:pPr>
          </w:p>
        </w:tc>
      </w:tr>
    </w:tbl>
    <w:p w14:paraId="14682525">
      <w:pPr>
        <w:pStyle w:val="2"/>
        <w:spacing w:before="212" w:line="213" w:lineRule="auto"/>
        <w:ind w:left="1942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注：</w:t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</w:rPr>
        <w:t>“</w:t>
      </w:r>
      <w:r>
        <w:rPr>
          <w:b/>
          <w:bCs/>
          <w:spacing w:val="-3"/>
          <w:sz w:val="24"/>
          <w:szCs w:val="24"/>
        </w:rPr>
        <w:t>项目类别及领域</w:t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</w:rPr>
        <w:t>”</w:t>
      </w:r>
      <w:r>
        <w:rPr>
          <w:b/>
          <w:bCs/>
          <w:spacing w:val="-3"/>
          <w:sz w:val="24"/>
          <w:szCs w:val="24"/>
        </w:rPr>
        <w:t>填写代码：</w:t>
      </w:r>
    </w:p>
    <w:p w14:paraId="175FF095">
      <w:pPr>
        <w:pStyle w:val="2"/>
        <w:spacing w:before="242" w:line="390" w:lineRule="auto"/>
        <w:ind w:left="1931" w:right="1166" w:firstLine="11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</w:rPr>
        <w:t>1.</w:t>
      </w:r>
      <w:r>
        <w:rPr>
          <w:b/>
          <w:bCs/>
          <w:spacing w:val="-3"/>
          <w:sz w:val="24"/>
          <w:szCs w:val="24"/>
        </w:rPr>
        <w:t>备案项目</w:t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</w:rPr>
        <w:t>-01</w:t>
      </w:r>
      <w:r>
        <w:rPr>
          <w:rFonts w:ascii="Times New Roman" w:hAnsi="Times New Roman" w:eastAsia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，</w:t>
      </w:r>
      <w:r>
        <w:rPr>
          <w:spacing w:val="-3"/>
          <w:sz w:val="24"/>
          <w:szCs w:val="24"/>
        </w:rPr>
        <w:t>其中：课程思政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-0101</w:t>
      </w:r>
      <w:r>
        <w:rPr>
          <w:rFonts w:ascii="Times New Roman" w:hAnsi="Times New Roman" w:eastAsia="Times New Roman" w:cs="Times New Roman"/>
          <w:spacing w:val="-3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、基础学科人才培养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-0102</w:t>
      </w:r>
      <w:r>
        <w:rPr>
          <w:rFonts w:ascii="Times New Roman" w:hAnsi="Times New Roman" w:eastAsia="Times New Roman" w:cs="Times New Roman"/>
          <w:spacing w:val="-2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、新工科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-0103</w:t>
      </w:r>
      <w:r>
        <w:rPr>
          <w:rFonts w:ascii="Times New Roman" w:hAnsi="Times New Roman" w:eastAsia="Times New Roman" w:cs="Times New Roman"/>
          <w:spacing w:val="-2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、新医科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-0104</w:t>
      </w:r>
      <w:r>
        <w:rPr>
          <w:rFonts w:ascii="Times New Roman" w:hAnsi="Times New Roman" w:eastAsia="Times New Roman" w:cs="Times New Roman"/>
          <w:spacing w:val="-3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、新农科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-0105</w:t>
      </w:r>
      <w:r>
        <w:rPr>
          <w:rFonts w:ascii="Times New Roman" w:hAnsi="Times New Roman" w:eastAsia="Times New Roman" w:cs="Times New Roman"/>
          <w:spacing w:val="-3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、新文科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-0106</w:t>
      </w:r>
      <w:r>
        <w:rPr>
          <w:spacing w:val="-3"/>
          <w:sz w:val="24"/>
          <w:szCs w:val="24"/>
        </w:rPr>
        <w:t>、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创新创业教育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-0107</w:t>
      </w:r>
      <w:r>
        <w:rPr>
          <w:spacing w:val="-2"/>
          <w:sz w:val="24"/>
          <w:szCs w:val="24"/>
        </w:rPr>
        <w:t>、教育教学数字化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-0108</w:t>
      </w:r>
      <w:r>
        <w:rPr>
          <w:spacing w:val="-2"/>
          <w:sz w:val="24"/>
          <w:szCs w:val="24"/>
        </w:rPr>
        <w:t>、教师教育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-0109</w:t>
      </w:r>
      <w:r>
        <w:rPr>
          <w:spacing w:val="-2"/>
          <w:sz w:val="24"/>
          <w:szCs w:val="24"/>
        </w:rPr>
        <w:t>、教学质量评价改革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-0110</w:t>
      </w:r>
      <w:r>
        <w:rPr>
          <w:spacing w:val="-2"/>
          <w:sz w:val="24"/>
          <w:szCs w:val="24"/>
        </w:rPr>
        <w:t>、教</w:t>
      </w:r>
      <w:bookmarkStart w:id="0" w:name="_GoBack"/>
      <w:bookmarkEnd w:id="0"/>
      <w:r>
        <w:rPr>
          <w:spacing w:val="-2"/>
          <w:sz w:val="24"/>
          <w:szCs w:val="24"/>
        </w:rPr>
        <w:t>学综合改革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-0111</w:t>
      </w:r>
      <w:r>
        <w:rPr>
          <w:spacing w:val="-2"/>
          <w:sz w:val="24"/>
          <w:szCs w:val="24"/>
        </w:rPr>
        <w:t>、跨学科人才培养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-0112</w:t>
      </w:r>
      <w:r>
        <w:rPr>
          <w:rFonts w:ascii="Times New Roman" w:hAnsi="Times New Roman" w:eastAsia="Times New Roman" w:cs="Times New Roman"/>
          <w:spacing w:val="-2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、其他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-0113</w:t>
      </w:r>
      <w:r>
        <w:rPr>
          <w:spacing w:val="-4"/>
          <w:sz w:val="24"/>
          <w:szCs w:val="24"/>
        </w:rPr>
        <w:t>。</w:t>
      </w:r>
    </w:p>
    <w:p w14:paraId="27C6ABF6">
      <w:pPr>
        <w:pStyle w:val="2"/>
        <w:spacing w:before="38" w:line="214" w:lineRule="auto"/>
        <w:ind w:left="1932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2.</w:t>
      </w:r>
      <w:r>
        <w:rPr>
          <w:b/>
          <w:bCs/>
          <w:spacing w:val="-2"/>
          <w:sz w:val="24"/>
          <w:szCs w:val="24"/>
        </w:rPr>
        <w:t>重点领域建设项目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-02</w:t>
      </w:r>
      <w:r>
        <w:rPr>
          <w:rFonts w:ascii="Times New Roman" w:hAnsi="Times New Roman" w:eastAsia="Times New Roman" w:cs="Times New Roman"/>
          <w:b/>
          <w:bCs/>
          <w:spacing w:val="-24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，</w:t>
      </w:r>
      <w:r>
        <w:rPr>
          <w:spacing w:val="-2"/>
          <w:sz w:val="24"/>
          <w:szCs w:val="24"/>
        </w:rPr>
        <w:t>按附件</w:t>
      </w:r>
      <w:r>
        <w:rPr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</w:t>
      </w:r>
      <w:r>
        <w:rPr>
          <w:spacing w:val="-2"/>
          <w:sz w:val="24"/>
          <w:szCs w:val="24"/>
        </w:rPr>
        <w:t>《重点研究方向选题指南</w:t>
      </w:r>
      <w:r>
        <w:rPr>
          <w:spacing w:val="-3"/>
          <w:sz w:val="24"/>
          <w:szCs w:val="24"/>
        </w:rPr>
        <w:t>》填</w:t>
      </w:r>
      <w:r>
        <w:rPr>
          <w:spacing w:val="-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0201-0221</w:t>
      </w:r>
      <w:r>
        <w:rPr>
          <w:spacing w:val="-3"/>
          <w:sz w:val="24"/>
          <w:szCs w:val="24"/>
        </w:rPr>
        <w:t>。</w:t>
      </w:r>
    </w:p>
    <w:sectPr>
      <w:headerReference r:id="rId5" w:type="default"/>
      <w:footerReference r:id="rId6" w:type="default"/>
      <w:pgSz w:w="16839" w:h="11906"/>
      <w:pgMar w:top="400" w:right="755" w:bottom="1549" w:left="0" w:header="0" w:footer="12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8177C5">
    <w:pPr>
      <w:spacing w:before="1" w:line="176" w:lineRule="auto"/>
      <w:ind w:left="1407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37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009C3">
    <w:pPr>
      <w:spacing w:line="14" w:lineRule="auto"/>
      <w:rPr>
        <w:rFonts w:ascii="Arial"/>
        <w:sz w:val="2"/>
      </w:rPr>
    </w:pPr>
    <w:r>
      <w:pict>
        <v:shape id="PowerPlusWaterMarkObject74" o:spid="_x0000_s2155" o:spt="136" type="#_x0000_t136" style="position:absolute;left:0pt;margin-left:530.7pt;margin-top:150.05pt;height:11.85pt;width:42.6pt;mso-position-horizontal-relative:page;mso-position-vertical-relative:page;rotation:22609920f;z-index:-25165721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76" o:spid="_x0000_s2156" o:spt="136" type="#_x0000_t136" style="position:absolute;left:0pt;margin-left:70.7pt;margin-top:150.05pt;height:11.85pt;width:42.6pt;mso-position-horizontal-relative:page;mso-position-vertical-relative:page;rotation:22609920f;z-index:-25165619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78" o:spid="_x0000_s2157" o:spt="136" type="#_x0000_t136" style="position:absolute;left:0pt;margin-left:300.7pt;margin-top:150.05pt;height:11.85pt;width:42.6pt;mso-position-horizontal-relative:page;mso-position-vertical-relative:page;rotation:22609920f;z-index:-25165516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80" o:spid="_x0000_s2158" o:spt="136" type="#_x0000_t136" style="position:absolute;left:0pt;margin-left:760.7pt;margin-top:150.05pt;height:11.85pt;width:42.6pt;mso-position-horizontal-relative:page;mso-position-vertical-relative:page;rotation:22609920f;z-index:-25165414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82" o:spid="_x0000_s2159" o:spt="136" type="#_x0000_t136" style="position:absolute;left:0pt;margin-left:690.7pt;margin-top:480.05pt;height:11.85pt;width:42.6pt;mso-position-horizontal-relative:page;mso-position-vertical-relative:page;rotation:22609920f;z-index:-25165312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84" o:spid="_x0000_s2160" o:spt="136" type="#_x0000_t136" style="position:absolute;left:0pt;margin-left:230.7pt;margin-top:480.05pt;height:11.85pt;width:42.6pt;mso-position-horizontal-relative:page;mso-position-vertical-relative:page;rotation:22609920f;z-index:-25165209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86" o:spid="_x0000_s2161" o:spt="136" type="#_x0000_t136" style="position:absolute;left:0pt;margin-left:460.7pt;margin-top:480.05pt;height:11.85pt;width:42.6pt;mso-position-horizontal-relative:page;mso-position-vertical-relative:page;rotation:22609920f;z-index:-25165107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88" o:spid="_x0000_s2162" o:spt="136" type="#_x0000_t136" style="position:absolute;left:0pt;margin-left:0.7pt;margin-top:480.05pt;height:11.85pt;width:42.6pt;mso-position-horizontal-relative:page;mso-position-vertical-relative:page;rotation:22609920f;z-index:-25165004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Y4ZTdkNjk0OGJkOGNhN2Q0OTliNmZkYjk3NjRiODEifQ=="/>
  </w:docVars>
  <w:rsids>
    <w:rsidRoot w:val="00000000"/>
    <w:rsid w:val="32A92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155"/>
    <customShpInfo spid="_x0000_s2156"/>
    <customShpInfo spid="_x0000_s2157"/>
    <customShpInfo spid="_x0000_s2158"/>
    <customShpInfo spid="_x0000_s2159"/>
    <customShpInfo spid="_x0000_s2160"/>
    <customShpInfo spid="_x0000_s2161"/>
    <customShpInfo spid="_x0000_s21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5148</Words>
  <Characters>5413</Characters>
  <TotalTime>0</TotalTime>
  <ScaleCrop>false</ScaleCrop>
  <LinksUpToDate>false</LinksUpToDate>
  <CharactersWithSpaces>5925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2024-11-18T09:02:00Z</dcterms:created>
  <dc:creator>傅霞</dc:creator>
  <cp:lastModifiedBy>阳利</cp:lastModifiedBy>
  <dcterms:modified xsi:type="dcterms:W3CDTF">2024-11-20T08:16:17Z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2024-11-20T10:53:53Z</vt:filetime>
  </property>
  <property fmtid="{D5CDD505-2E9C-101B-9397-08002B2CF9AE}" pid="4" name="KSOProductBuildVer">
    <vt:lpwstr>2052-12.1.0.17827</vt:lpwstr>
  </property>
  <property fmtid="{D5CDD505-2E9C-101B-9397-08002B2CF9AE}" pid="5" name="ICV">
    <vt:lpwstr>AA9D9E994E7D486BABE21C8BA4C7428B_12</vt:lpwstr>
  </property>
</Properties>
</file>