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7198E">
      <w:pPr>
        <w:spacing w:line="480" w:lineRule="auto"/>
        <w:ind w:right="28"/>
        <w:rPr>
          <w:rFonts w:ascii="Times New Roman" w:hAnsi="Times New Roman" w:eastAsia="黑体" w:cs="Times New Roman"/>
          <w:color w:val="auto"/>
          <w:kern w:val="0"/>
          <w:sz w:val="32"/>
          <w:szCs w:val="32"/>
        </w:rPr>
      </w:pPr>
      <w:r>
        <w:rPr>
          <w:rFonts w:hint="eastAsia" w:ascii="Times New Roman" w:hAnsi="Times New Roman" w:eastAsia="黑体" w:cs="Times New Roman"/>
          <w:color w:val="auto"/>
          <w:kern w:val="0"/>
          <w:sz w:val="32"/>
          <w:szCs w:val="32"/>
        </w:rPr>
        <w:t>附件1:</w:t>
      </w:r>
    </w:p>
    <w:p w14:paraId="120FDD70">
      <w:pPr>
        <w:ind w:firstLine="560"/>
        <w:rPr>
          <w:rFonts w:ascii="仿宋_GB2312" w:hAnsi="Calibri" w:eastAsia="仿宋_GB2312" w:cs="Times New Roman"/>
          <w:sz w:val="28"/>
          <w:szCs w:val="24"/>
        </w:rPr>
      </w:pPr>
    </w:p>
    <w:p w14:paraId="4137EFD3">
      <w:pPr>
        <w:spacing w:line="480" w:lineRule="auto"/>
        <w:ind w:right="28"/>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Times New Roman"/>
          <w:color w:val="auto"/>
          <w:kern w:val="0"/>
          <w:sz w:val="44"/>
          <w:szCs w:val="44"/>
          <w:lang w:val="en-US" w:eastAsia="zh-CN"/>
        </w:rPr>
        <w:t>湖州学院本科智慧</w:t>
      </w:r>
      <w:r>
        <w:rPr>
          <w:rFonts w:ascii="Times New Roman" w:hAnsi="Times New Roman" w:eastAsia="方正小标宋简体" w:cs="Times New Roman"/>
          <w:color w:val="auto"/>
          <w:kern w:val="0"/>
          <w:sz w:val="44"/>
          <w:szCs w:val="44"/>
        </w:rPr>
        <w:t>课程申报书</w:t>
      </w:r>
    </w:p>
    <w:p w14:paraId="3FEA1E89">
      <w:pPr>
        <w:spacing w:line="520" w:lineRule="exact"/>
        <w:ind w:right="26"/>
        <w:jc w:val="center"/>
        <w:rPr>
          <w:rFonts w:ascii="Times New Roman" w:hAnsi="Times New Roman" w:eastAsia="方正小标宋简体" w:cs="Times New Roman"/>
          <w:color w:val="auto"/>
          <w:kern w:val="0"/>
          <w:sz w:val="40"/>
          <w:szCs w:val="40"/>
        </w:rPr>
      </w:pPr>
      <w:r>
        <w:rPr>
          <w:rFonts w:ascii="Times New Roman" w:hAnsi="Times New Roman" w:eastAsia="方正小标宋简体" w:cs="Times New Roman"/>
          <w:color w:val="auto"/>
          <w:kern w:val="0"/>
          <w:sz w:val="40"/>
          <w:szCs w:val="40"/>
        </w:rPr>
        <w:t>（202</w:t>
      </w:r>
      <w:r>
        <w:rPr>
          <w:rFonts w:hint="eastAsia" w:ascii="Times New Roman" w:hAnsi="Times New Roman" w:eastAsia="方正小标宋简体" w:cs="Times New Roman"/>
          <w:color w:val="auto"/>
          <w:kern w:val="0"/>
          <w:sz w:val="40"/>
          <w:szCs w:val="40"/>
          <w:lang w:val="en-US" w:eastAsia="zh-CN"/>
        </w:rPr>
        <w:t>4</w:t>
      </w:r>
      <w:r>
        <w:rPr>
          <w:rFonts w:ascii="Times New Roman" w:hAnsi="Times New Roman" w:eastAsia="方正小标宋简体" w:cs="Times New Roman"/>
          <w:color w:val="auto"/>
          <w:kern w:val="0"/>
          <w:sz w:val="40"/>
          <w:szCs w:val="40"/>
        </w:rPr>
        <w:t>年）</w:t>
      </w:r>
    </w:p>
    <w:p w14:paraId="76F07E71">
      <w:pPr>
        <w:spacing w:line="480" w:lineRule="auto"/>
        <w:ind w:right="28"/>
        <w:jc w:val="center"/>
        <w:rPr>
          <w:rFonts w:hint="eastAsia" w:ascii="Times New Roman" w:hAnsi="Times New Roman" w:eastAsia="方正小标宋简体" w:cs="Times New Roman"/>
          <w:color w:val="auto"/>
          <w:kern w:val="0"/>
          <w:sz w:val="44"/>
          <w:szCs w:val="44"/>
          <w:lang w:val="en-US" w:eastAsia="zh-CN"/>
        </w:rPr>
      </w:pPr>
    </w:p>
    <w:p w14:paraId="07EE8FED">
      <w:pPr>
        <w:spacing w:line="480" w:lineRule="auto"/>
        <w:rPr>
          <w:rFonts w:ascii="仿宋_GB2312" w:hAnsi="Calibri" w:eastAsia="仿宋_GB2312" w:cs="Times New Roman"/>
          <w:sz w:val="24"/>
          <w:szCs w:val="24"/>
        </w:rPr>
      </w:pPr>
    </w:p>
    <w:p w14:paraId="3A1F433E">
      <w:pPr>
        <w:spacing w:line="600" w:lineRule="exact"/>
        <w:ind w:right="28" w:firstLine="1280" w:firstLineChars="400"/>
        <w:rPr>
          <w:rFonts w:ascii="Times New Roman" w:hAnsi="Times New Roman" w:eastAsia="黑体" w:cs="Times New Roman"/>
          <w:color w:val="auto"/>
          <w:sz w:val="32"/>
          <w:szCs w:val="36"/>
        </w:rPr>
      </w:pPr>
      <w:r>
        <w:rPr>
          <w:rFonts w:ascii="Times New Roman" w:hAnsi="Times New Roman" w:eastAsia="黑体" w:cs="Times New Roman"/>
          <w:color w:val="auto"/>
          <w:sz w:val="32"/>
          <w:szCs w:val="36"/>
        </w:rPr>
        <w:t>课程名称：</w:t>
      </w:r>
    </w:p>
    <w:p w14:paraId="45306121">
      <w:pPr>
        <w:spacing w:line="600" w:lineRule="exact"/>
        <w:ind w:right="28" w:firstLine="1280" w:firstLineChars="400"/>
        <w:rPr>
          <w:rFonts w:ascii="Times New Roman" w:hAnsi="Times New Roman" w:eastAsia="黑体" w:cs="Times New Roman"/>
          <w:color w:val="auto"/>
          <w:sz w:val="32"/>
          <w:szCs w:val="36"/>
        </w:rPr>
      </w:pPr>
      <w:r>
        <w:rPr>
          <w:rFonts w:ascii="Times New Roman" w:hAnsi="Times New Roman" w:eastAsia="黑体" w:cs="Times New Roman"/>
          <w:color w:val="auto"/>
          <w:sz w:val="32"/>
          <w:szCs w:val="36"/>
        </w:rPr>
        <w:t>专业类代码：</w:t>
      </w:r>
    </w:p>
    <w:p w14:paraId="5FB26240">
      <w:pPr>
        <w:spacing w:line="600" w:lineRule="exact"/>
        <w:ind w:right="28" w:firstLine="1280" w:firstLineChars="400"/>
        <w:rPr>
          <w:rFonts w:ascii="Times New Roman" w:hAnsi="Times New Roman" w:eastAsia="黑体" w:cs="Times New Roman"/>
          <w:color w:val="auto"/>
          <w:sz w:val="32"/>
          <w:szCs w:val="36"/>
          <w:u w:val="single"/>
        </w:rPr>
      </w:pPr>
      <w:r>
        <w:rPr>
          <w:rFonts w:ascii="Times New Roman" w:hAnsi="Times New Roman" w:eastAsia="黑体" w:cs="Times New Roman"/>
          <w:color w:val="auto"/>
          <w:sz w:val="32"/>
          <w:szCs w:val="36"/>
        </w:rPr>
        <w:t>课程负责人：</w:t>
      </w:r>
    </w:p>
    <w:p w14:paraId="4CA891CD">
      <w:pPr>
        <w:spacing w:line="600" w:lineRule="exact"/>
        <w:ind w:right="28" w:firstLine="1280" w:firstLineChars="400"/>
        <w:rPr>
          <w:rFonts w:ascii="Times New Roman" w:hAnsi="Times New Roman" w:eastAsia="黑体" w:cs="Times New Roman"/>
          <w:color w:val="auto"/>
          <w:sz w:val="32"/>
          <w:szCs w:val="36"/>
        </w:rPr>
      </w:pPr>
      <w:r>
        <w:rPr>
          <w:rFonts w:ascii="Times New Roman" w:hAnsi="Times New Roman" w:eastAsia="黑体" w:cs="Times New Roman"/>
          <w:color w:val="auto"/>
          <w:sz w:val="32"/>
          <w:szCs w:val="36"/>
        </w:rPr>
        <w:t>联系电话：</w:t>
      </w:r>
    </w:p>
    <w:p w14:paraId="0BCC1A3B">
      <w:pPr>
        <w:spacing w:line="600" w:lineRule="exact"/>
        <w:ind w:right="28" w:firstLine="1280" w:firstLineChars="400"/>
        <w:rPr>
          <w:rFonts w:ascii="Times New Roman" w:hAnsi="Times New Roman" w:eastAsia="黑体" w:cs="Times New Roman"/>
          <w:color w:val="auto"/>
          <w:sz w:val="32"/>
          <w:szCs w:val="36"/>
          <w:u w:val="single"/>
        </w:rPr>
      </w:pPr>
      <w:r>
        <w:rPr>
          <w:rFonts w:ascii="Times New Roman" w:hAnsi="Times New Roman" w:eastAsia="黑体" w:cs="Times New Roman"/>
          <w:color w:val="auto"/>
          <w:sz w:val="32"/>
          <w:szCs w:val="36"/>
        </w:rPr>
        <w:t xml:space="preserve">推荐单位： </w:t>
      </w:r>
    </w:p>
    <w:p w14:paraId="750031DC">
      <w:pPr>
        <w:spacing w:line="600" w:lineRule="exact"/>
        <w:ind w:right="28" w:firstLine="1280" w:firstLineChars="400"/>
        <w:rPr>
          <w:rFonts w:ascii="Times New Roman" w:hAnsi="Times New Roman" w:eastAsia="仿宋_GB2312" w:cs="Times New Roman"/>
          <w:color w:val="auto"/>
          <w:sz w:val="32"/>
          <w:szCs w:val="36"/>
          <w:u w:val="single"/>
        </w:rPr>
      </w:pPr>
      <w:r>
        <w:rPr>
          <w:rFonts w:ascii="Times New Roman" w:hAnsi="Times New Roman" w:eastAsia="黑体" w:cs="Times New Roman"/>
          <w:color w:val="auto"/>
          <w:sz w:val="32"/>
          <w:szCs w:val="36"/>
        </w:rPr>
        <w:t>填表日期：</w:t>
      </w:r>
    </w:p>
    <w:p w14:paraId="0B19F34F">
      <w:pPr>
        <w:snapToGrid w:val="0"/>
        <w:spacing w:line="240" w:lineRule="atLeast"/>
        <w:ind w:firstLine="539"/>
        <w:jc w:val="center"/>
        <w:rPr>
          <w:rFonts w:ascii="Times New Roman" w:hAnsi="Times New Roman" w:eastAsia="黑体" w:cs="Times New Roman"/>
          <w:color w:val="auto"/>
          <w:sz w:val="32"/>
          <w:szCs w:val="32"/>
        </w:rPr>
      </w:pPr>
    </w:p>
    <w:p w14:paraId="7A03ADF4">
      <w:pPr>
        <w:snapToGrid w:val="0"/>
        <w:spacing w:line="240" w:lineRule="atLeast"/>
        <w:ind w:firstLine="539"/>
        <w:jc w:val="center"/>
        <w:rPr>
          <w:rFonts w:ascii="Times New Roman" w:hAnsi="Times New Roman" w:eastAsia="黑体" w:cs="Times New Roman"/>
          <w:color w:val="auto"/>
          <w:sz w:val="32"/>
          <w:szCs w:val="32"/>
        </w:rPr>
      </w:pPr>
    </w:p>
    <w:p w14:paraId="581010EC">
      <w:pPr>
        <w:snapToGrid w:val="0"/>
        <w:spacing w:line="240" w:lineRule="atLeast"/>
        <w:ind w:firstLine="539"/>
        <w:jc w:val="center"/>
        <w:rPr>
          <w:rFonts w:ascii="Times New Roman" w:hAnsi="Times New Roman" w:eastAsia="黑体" w:cs="Times New Roman"/>
          <w:color w:val="auto"/>
          <w:sz w:val="32"/>
          <w:szCs w:val="32"/>
        </w:rPr>
      </w:pPr>
    </w:p>
    <w:p w14:paraId="7CF8BCA9">
      <w:pPr>
        <w:snapToGrid w:val="0"/>
        <w:spacing w:line="240" w:lineRule="atLeast"/>
        <w:ind w:firstLine="539"/>
        <w:jc w:val="center"/>
        <w:rPr>
          <w:rFonts w:ascii="Times New Roman" w:hAnsi="Times New Roman" w:eastAsia="黑体" w:cs="Times New Roman"/>
          <w:color w:val="auto"/>
          <w:sz w:val="32"/>
          <w:szCs w:val="32"/>
        </w:rPr>
      </w:pPr>
    </w:p>
    <w:p w14:paraId="7CBBE06F">
      <w:pPr>
        <w:snapToGrid w:val="0"/>
        <w:spacing w:line="240" w:lineRule="atLeast"/>
        <w:ind w:firstLine="539"/>
        <w:jc w:val="center"/>
        <w:rPr>
          <w:rFonts w:ascii="Times New Roman" w:hAnsi="Times New Roman" w:eastAsia="黑体" w:cs="Times New Roman"/>
          <w:color w:val="auto"/>
          <w:sz w:val="32"/>
          <w:szCs w:val="32"/>
        </w:rPr>
      </w:pPr>
    </w:p>
    <w:p w14:paraId="39BD6A8A">
      <w:pPr>
        <w:snapToGrid w:val="0"/>
        <w:spacing w:line="240" w:lineRule="atLeast"/>
        <w:ind w:firstLine="539"/>
        <w:jc w:val="center"/>
        <w:rPr>
          <w:rFonts w:ascii="Times New Roman" w:hAnsi="Times New Roman" w:eastAsia="黑体" w:cs="Times New Roman"/>
          <w:color w:val="auto"/>
          <w:sz w:val="32"/>
          <w:szCs w:val="32"/>
        </w:rPr>
      </w:pPr>
    </w:p>
    <w:p w14:paraId="66CDA4E5">
      <w:pPr>
        <w:snapToGrid w:val="0"/>
        <w:spacing w:line="240" w:lineRule="atLeast"/>
        <w:ind w:firstLine="539"/>
        <w:jc w:val="center"/>
        <w:rPr>
          <w:rFonts w:ascii="Times New Roman" w:hAnsi="Times New Roman" w:eastAsia="黑体" w:cs="Times New Roman"/>
          <w:color w:val="auto"/>
          <w:sz w:val="32"/>
          <w:szCs w:val="32"/>
        </w:rPr>
      </w:pPr>
    </w:p>
    <w:p w14:paraId="2129BBE5">
      <w:pPr>
        <w:snapToGrid w:val="0"/>
        <w:spacing w:line="240" w:lineRule="atLeast"/>
        <w:ind w:firstLine="539"/>
        <w:jc w:val="center"/>
        <w:rPr>
          <w:rFonts w:ascii="Times New Roman" w:hAnsi="Times New Roman" w:eastAsia="黑体" w:cs="Times New Roman"/>
          <w:color w:val="auto"/>
          <w:sz w:val="32"/>
          <w:szCs w:val="32"/>
        </w:rPr>
      </w:pPr>
    </w:p>
    <w:p w14:paraId="1A29BFBA">
      <w:pPr>
        <w:snapToGrid w:val="0"/>
        <w:spacing w:line="240" w:lineRule="atLeast"/>
        <w:ind w:firstLine="539"/>
        <w:jc w:val="center"/>
        <w:rPr>
          <w:rFonts w:ascii="Times New Roman" w:hAnsi="Times New Roman" w:eastAsia="黑体" w:cs="Times New Roman"/>
          <w:color w:val="auto"/>
          <w:sz w:val="32"/>
          <w:szCs w:val="32"/>
        </w:rPr>
      </w:pPr>
    </w:p>
    <w:p w14:paraId="5DC3ECCA">
      <w:pPr>
        <w:snapToGrid w:val="0"/>
        <w:spacing w:line="240" w:lineRule="atLeast"/>
        <w:ind w:firstLine="539"/>
        <w:jc w:val="center"/>
        <w:rPr>
          <w:rFonts w:ascii="Times New Roman" w:hAnsi="Times New Roman" w:eastAsia="黑体" w:cs="Times New Roman"/>
          <w:color w:val="auto"/>
          <w:sz w:val="32"/>
          <w:szCs w:val="32"/>
        </w:rPr>
      </w:pPr>
      <w:bookmarkStart w:id="0" w:name="_GoBack"/>
      <w:bookmarkEnd w:id="0"/>
    </w:p>
    <w:p w14:paraId="35FCD85F">
      <w:pPr>
        <w:snapToGrid w:val="0"/>
        <w:spacing w:line="240" w:lineRule="atLeast"/>
        <w:ind w:firstLine="539"/>
        <w:jc w:val="center"/>
        <w:rPr>
          <w:rFonts w:ascii="Times New Roman" w:hAnsi="Times New Roman" w:eastAsia="黑体" w:cs="Times New Roman"/>
          <w:color w:val="auto"/>
          <w:sz w:val="32"/>
          <w:szCs w:val="32"/>
        </w:rPr>
      </w:pPr>
    </w:p>
    <w:p w14:paraId="38CF7B13">
      <w:pPr>
        <w:snapToGrid w:val="0"/>
        <w:spacing w:line="240" w:lineRule="atLeast"/>
        <w:ind w:firstLine="539"/>
        <w:jc w:val="center"/>
        <w:rPr>
          <w:rFonts w:hint="default"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湖州学院教务处制</w:t>
      </w:r>
    </w:p>
    <w:p w14:paraId="7A1116A8">
      <w:pPr>
        <w:snapToGrid w:val="0"/>
        <w:spacing w:line="240" w:lineRule="atLeast"/>
        <w:ind w:firstLine="539"/>
        <w:jc w:val="center"/>
        <w:rPr>
          <w:rFonts w:ascii="Times New Roman" w:hAnsi="Times New Roman" w:cs="Times New Roman"/>
          <w:color w:val="auto"/>
          <w:sz w:val="32"/>
          <w:szCs w:val="32"/>
        </w:rPr>
      </w:pPr>
      <w:r>
        <w:rPr>
          <w:rFonts w:ascii="Times New Roman" w:hAnsi="Times New Roman" w:eastAsia="黑体" w:cs="Times New Roman"/>
          <w:color w:val="auto"/>
          <w:sz w:val="32"/>
          <w:szCs w:val="32"/>
        </w:rPr>
        <w:t>202</w:t>
      </w:r>
      <w:r>
        <w:rPr>
          <w:rFonts w:hint="eastAsia" w:ascii="Times New Roman" w:hAnsi="Times New Roman" w:eastAsia="黑体" w:cs="Times New Roman"/>
          <w:color w:val="auto"/>
          <w:sz w:val="32"/>
          <w:szCs w:val="32"/>
          <w:lang w:val="en-US" w:eastAsia="zh-CN"/>
        </w:rPr>
        <w:t>4</w:t>
      </w:r>
      <w:r>
        <w:rPr>
          <w:rFonts w:ascii="Times New Roman" w:hAnsi="Times New Roman" w:eastAsia="黑体" w:cs="Times New Roman"/>
          <w:color w:val="auto"/>
          <w:sz w:val="32"/>
          <w:szCs w:val="32"/>
        </w:rPr>
        <w:t>年</w:t>
      </w:r>
      <w:r>
        <w:rPr>
          <w:rFonts w:hint="eastAsia" w:ascii="Times New Roman" w:hAnsi="Times New Roman" w:eastAsia="黑体" w:cs="Times New Roman"/>
          <w:color w:val="auto"/>
          <w:sz w:val="32"/>
          <w:szCs w:val="32"/>
          <w:lang w:val="en-US" w:eastAsia="zh-CN"/>
        </w:rPr>
        <w:t>10</w:t>
      </w:r>
      <w:r>
        <w:rPr>
          <w:rFonts w:ascii="Times New Roman" w:hAnsi="Times New Roman" w:eastAsia="黑体" w:cs="Times New Roman"/>
          <w:color w:val="auto"/>
          <w:sz w:val="32"/>
          <w:szCs w:val="32"/>
        </w:rPr>
        <w:t>月</w:t>
      </w:r>
    </w:p>
    <w:p w14:paraId="01FCC74E">
      <w:pPr>
        <w:tabs>
          <w:tab w:val="left" w:pos="709"/>
        </w:tabs>
        <w:spacing w:line="480" w:lineRule="auto"/>
        <w:ind w:right="206" w:rightChars="98"/>
        <w:rPr>
          <w:rFonts w:hint="eastAsia" w:ascii="黑体" w:hAnsi="宋体" w:eastAsia="黑体" w:cs="Times New Roman"/>
          <w:b/>
          <w:sz w:val="28"/>
          <w:szCs w:val="24"/>
        </w:rPr>
      </w:pPr>
    </w:p>
    <w:p w14:paraId="5B02A10D">
      <w:pPr>
        <w:keepNext w:val="0"/>
        <w:keepLines w:val="0"/>
        <w:pageBreakBefore w:val="0"/>
        <w:widowControl w:val="0"/>
        <w:kinsoku/>
        <w:wordWrap/>
        <w:overflowPunct/>
        <w:topLinePunct w:val="0"/>
        <w:autoSpaceDE/>
        <w:autoSpaceDN/>
        <w:bidi w:val="0"/>
        <w:adjustRightInd/>
        <w:snapToGrid/>
        <w:spacing w:line="560" w:lineRule="exact"/>
        <w:ind w:right="206" w:rightChars="98"/>
        <w:textAlignment w:val="auto"/>
        <w:rPr>
          <w:rFonts w:hint="eastAsia" w:ascii="Times New Roman" w:hAnsi="Times New Roman" w:eastAsia="黑体" w:cs="Times New Roman"/>
          <w:color w:val="auto"/>
          <w:kern w:val="2"/>
          <w:sz w:val="24"/>
          <w:szCs w:val="24"/>
          <w:lang w:val="en-US" w:eastAsia="zh-CN" w:bidi="ar-SA"/>
        </w:rPr>
      </w:pPr>
      <w:r>
        <w:rPr>
          <w:rFonts w:hint="eastAsia" w:ascii="Times New Roman" w:hAnsi="Times New Roman" w:eastAsia="黑体" w:cs="Times New Roman"/>
          <w:color w:val="auto"/>
          <w:kern w:val="2"/>
          <w:sz w:val="24"/>
          <w:szCs w:val="24"/>
          <w:lang w:val="en-US" w:eastAsia="zh-CN" w:bidi="ar-SA"/>
        </w:rPr>
        <w:t>一、课程基本情况</w:t>
      </w:r>
    </w:p>
    <w:tbl>
      <w:tblPr>
        <w:tblStyle w:val="4"/>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415"/>
        <w:gridCol w:w="1760"/>
        <w:gridCol w:w="1141"/>
        <w:gridCol w:w="3635"/>
      </w:tblGrid>
      <w:tr w14:paraId="7C804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45A34506">
            <w:pPr>
              <w:widowControl/>
              <w:autoSpaceDE w:val="0"/>
              <w:autoSpaceDN w:val="0"/>
              <w:spacing w:before="40" w:after="4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课程名称（若为课程群，用顿号分隔，下行同）</w:t>
            </w:r>
          </w:p>
        </w:tc>
        <w:tc>
          <w:tcPr>
            <w:tcW w:w="6536" w:type="dxa"/>
            <w:gridSpan w:val="3"/>
            <w:vAlign w:val="center"/>
          </w:tcPr>
          <w:p w14:paraId="69A38C99">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5D02F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7DAA65D0">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课程代码</w:t>
            </w:r>
          </w:p>
        </w:tc>
        <w:tc>
          <w:tcPr>
            <w:tcW w:w="1760" w:type="dxa"/>
            <w:vAlign w:val="center"/>
          </w:tcPr>
          <w:p w14:paraId="1D7A044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c>
          <w:tcPr>
            <w:tcW w:w="1141" w:type="dxa"/>
            <w:vAlign w:val="center"/>
          </w:tcPr>
          <w:p w14:paraId="481B7A26">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学分-学时</w:t>
            </w:r>
          </w:p>
        </w:tc>
        <w:tc>
          <w:tcPr>
            <w:tcW w:w="3635" w:type="dxa"/>
            <w:vAlign w:val="center"/>
          </w:tcPr>
          <w:p w14:paraId="4EBF3A0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2ADD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1C6D9FF0">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课程类型</w:t>
            </w:r>
          </w:p>
        </w:tc>
        <w:tc>
          <w:tcPr>
            <w:tcW w:w="6536" w:type="dxa"/>
            <w:gridSpan w:val="3"/>
            <w:vAlign w:val="center"/>
          </w:tcPr>
          <w:p w14:paraId="610C2873">
            <w:pPr>
              <w:widowControl/>
              <w:autoSpaceDE w:val="0"/>
              <w:autoSpaceDN w:val="0"/>
              <w:spacing w:before="40" w:after="40"/>
              <w:ind w:firstLine="240" w:firstLineChars="10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eastAsia="zh-CN"/>
              </w:rPr>
              <w:t xml:space="preserve">公共基础课  </w:t>
            </w: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val="en-US" w:eastAsia="zh-CN"/>
              </w:rPr>
              <w:t xml:space="preserve">学科基础课  </w:t>
            </w: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eastAsia="zh-CN"/>
              </w:rPr>
              <w:t>专业核心课</w:t>
            </w: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lang w:eastAsia="zh-CN"/>
              </w:rPr>
              <w:sym w:font="Wingdings 2" w:char="00A3"/>
            </w:r>
            <w:r>
              <w:rPr>
                <w:rFonts w:hint="eastAsia" w:ascii="仿宋_GB2312" w:hAnsi="仿宋_GB2312" w:eastAsia="仿宋_GB2312" w:cs="仿宋_GB2312"/>
                <w:b w:val="0"/>
                <w:bCs w:val="0"/>
                <w:sz w:val="24"/>
                <w:szCs w:val="24"/>
                <w:lang w:val="en-US" w:eastAsia="zh-CN"/>
              </w:rPr>
              <w:t xml:space="preserve">通识教育课  </w:t>
            </w:r>
          </w:p>
        </w:tc>
      </w:tr>
      <w:tr w14:paraId="74551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6495E81A">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课程性质</w:t>
            </w:r>
          </w:p>
        </w:tc>
        <w:tc>
          <w:tcPr>
            <w:tcW w:w="6536" w:type="dxa"/>
            <w:gridSpan w:val="3"/>
            <w:vAlign w:val="center"/>
          </w:tcPr>
          <w:p w14:paraId="03814E2E">
            <w:pPr>
              <w:widowControl/>
              <w:autoSpaceDE w:val="0"/>
              <w:autoSpaceDN w:val="0"/>
              <w:spacing w:before="40" w:after="40"/>
              <w:ind w:firstLine="2400" w:firstLineChars="1000"/>
              <w:textAlignment w:val="bottom"/>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rPr>
              <w:t xml:space="preserve"> </w:t>
            </w:r>
            <w:sdt>
              <w:sdtPr>
                <w:rPr>
                  <w:rFonts w:hint="eastAsia" w:ascii="仿宋_GB2312" w:hAnsi="仿宋_GB2312" w:eastAsia="仿宋_GB2312" w:cs="仿宋_GB2312"/>
                  <w:b w:val="0"/>
                  <w:bCs w:val="0"/>
                  <w:sz w:val="24"/>
                  <w:szCs w:val="24"/>
                </w:rPr>
                <w:id w:val="804434020"/>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必修课  </w:t>
            </w:r>
            <w:r>
              <w:rPr>
                <w:rFonts w:hint="eastAsia" w:ascii="仿宋_GB2312" w:hAnsi="仿宋_GB2312" w:eastAsia="仿宋_GB2312" w:cs="仿宋_GB2312"/>
                <w:b w:val="0"/>
                <w:bCs w:val="0"/>
                <w:sz w:val="24"/>
                <w:szCs w:val="24"/>
                <w:lang w:val="en-US" w:eastAsia="zh-CN"/>
              </w:rPr>
              <w:t xml:space="preserve">    </w:t>
            </w:r>
            <w:sdt>
              <w:sdtPr>
                <w:rPr>
                  <w:rFonts w:hint="eastAsia" w:ascii="仿宋_GB2312" w:hAnsi="仿宋_GB2312" w:eastAsia="仿宋_GB2312" w:cs="仿宋_GB2312"/>
                  <w:b w:val="0"/>
                  <w:bCs w:val="0"/>
                  <w:sz w:val="24"/>
                  <w:szCs w:val="24"/>
                </w:rPr>
                <w:id w:val="147482669"/>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kern w:val="2"/>
                    <w:sz w:val="24"/>
                    <w:szCs w:val="24"/>
                    <w:lang w:val="en-US" w:eastAsia="zh-CN" w:bidi="ar-SA"/>
                  </w:rPr>
                  <w:t>☐</w:t>
                </w:r>
              </w:sdtContent>
            </w:sdt>
            <w:r>
              <w:rPr>
                <w:rFonts w:hint="eastAsia" w:ascii="仿宋_GB2312" w:hAnsi="仿宋_GB2312" w:eastAsia="仿宋_GB2312" w:cs="仿宋_GB2312"/>
                <w:b w:val="0"/>
                <w:bCs w:val="0"/>
                <w:sz w:val="24"/>
                <w:szCs w:val="24"/>
              </w:rPr>
              <w:t>选修课</w:t>
            </w:r>
          </w:p>
        </w:tc>
      </w:tr>
      <w:tr w14:paraId="5F052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7CF867D4">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开课年级</w:t>
            </w:r>
          </w:p>
        </w:tc>
        <w:tc>
          <w:tcPr>
            <w:tcW w:w="6536" w:type="dxa"/>
            <w:gridSpan w:val="3"/>
            <w:vAlign w:val="center"/>
          </w:tcPr>
          <w:p w14:paraId="0A5EA8A7">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64DE1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4A7B45E7">
            <w:pPr>
              <w:widowControl/>
              <w:autoSpaceDE w:val="0"/>
              <w:autoSpaceDN w:val="0"/>
              <w:spacing w:before="40" w:after="40"/>
              <w:ind w:firstLine="720" w:firstLineChars="3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面向专业</w:t>
            </w:r>
          </w:p>
        </w:tc>
        <w:tc>
          <w:tcPr>
            <w:tcW w:w="6536" w:type="dxa"/>
            <w:gridSpan w:val="3"/>
            <w:vAlign w:val="center"/>
          </w:tcPr>
          <w:p w14:paraId="464F794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p>
        </w:tc>
      </w:tr>
      <w:tr w14:paraId="589EB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Merge w:val="restart"/>
            <w:vAlign w:val="center"/>
          </w:tcPr>
          <w:p w14:paraId="37B71A1A">
            <w:pPr>
              <w:widowControl/>
              <w:autoSpaceDE w:val="0"/>
              <w:autoSpaceDN w:val="0"/>
              <w:spacing w:before="40" w:after="40"/>
              <w:ind w:firstLine="240" w:firstLineChars="100"/>
              <w:jc w:val="both"/>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最近两期开课时间</w:t>
            </w:r>
          </w:p>
        </w:tc>
        <w:tc>
          <w:tcPr>
            <w:tcW w:w="6536" w:type="dxa"/>
            <w:gridSpan w:val="3"/>
            <w:vAlign w:val="center"/>
          </w:tcPr>
          <w:p w14:paraId="7C5B4D51">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  月  日—  年  月  日</w:t>
            </w:r>
          </w:p>
          <w:p w14:paraId="5267D626">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（并插入教务系统截图）</w:t>
            </w:r>
          </w:p>
        </w:tc>
      </w:tr>
      <w:tr w14:paraId="09777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Merge w:val="continue"/>
            <w:vAlign w:val="center"/>
          </w:tcPr>
          <w:p w14:paraId="6FA3D467">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p>
        </w:tc>
        <w:tc>
          <w:tcPr>
            <w:tcW w:w="6536" w:type="dxa"/>
            <w:gridSpan w:val="3"/>
            <w:vAlign w:val="center"/>
          </w:tcPr>
          <w:p w14:paraId="20221DAB">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  月  日—  年  月  日</w:t>
            </w:r>
          </w:p>
          <w:p w14:paraId="138D5AD2">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（并插入教务系统截图）</w:t>
            </w:r>
          </w:p>
        </w:tc>
      </w:tr>
      <w:tr w14:paraId="5FC2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2415" w:type="dxa"/>
            <w:vAlign w:val="center"/>
          </w:tcPr>
          <w:p w14:paraId="09BA7F7A">
            <w:pPr>
              <w:widowControl/>
              <w:autoSpaceDE w:val="0"/>
              <w:autoSpaceDN w:val="0"/>
              <w:spacing w:before="40" w:after="4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所属专业是否国家级一流本科专业建设点</w:t>
            </w:r>
          </w:p>
        </w:tc>
        <w:tc>
          <w:tcPr>
            <w:tcW w:w="1760" w:type="dxa"/>
            <w:vAlign w:val="center"/>
          </w:tcPr>
          <w:p w14:paraId="47B6E9FB">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664903934"/>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是 </w:t>
            </w:r>
            <w:sdt>
              <w:sdtPr>
                <w:rPr>
                  <w:rFonts w:hint="eastAsia" w:ascii="仿宋_GB2312" w:hAnsi="仿宋_GB2312" w:eastAsia="仿宋_GB2312" w:cs="仿宋_GB2312"/>
                  <w:b w:val="0"/>
                  <w:bCs w:val="0"/>
                  <w:sz w:val="24"/>
                  <w:szCs w:val="24"/>
                </w:rPr>
                <w:id w:val="1506855410"/>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1141" w:type="dxa"/>
            <w:vAlign w:val="center"/>
          </w:tcPr>
          <w:p w14:paraId="4885610B">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专业名称</w:t>
            </w:r>
          </w:p>
        </w:tc>
        <w:tc>
          <w:tcPr>
            <w:tcW w:w="3635" w:type="dxa"/>
            <w:vAlign w:val="center"/>
          </w:tcPr>
          <w:p w14:paraId="5E270DFF">
            <w:pPr>
              <w:widowControl/>
              <w:autoSpaceDE w:val="0"/>
              <w:autoSpaceDN w:val="0"/>
              <w:spacing w:before="40" w:after="40"/>
              <w:ind w:firstLine="480" w:firstLineChars="200"/>
              <w:textAlignment w:val="bottom"/>
              <w:rPr>
                <w:rFonts w:hint="eastAsia" w:ascii="仿宋_GB2312" w:hAnsi="仿宋_GB2312" w:eastAsia="仿宋_GB2312" w:cs="仿宋_GB2312"/>
                <w:b w:val="0"/>
                <w:bCs w:val="0"/>
                <w:sz w:val="24"/>
                <w:szCs w:val="24"/>
              </w:rPr>
            </w:pPr>
          </w:p>
        </w:tc>
      </w:tr>
      <w:tr w14:paraId="4CC77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2415" w:type="dxa"/>
            <w:vAlign w:val="center"/>
          </w:tcPr>
          <w:p w14:paraId="16CFFB79">
            <w:pPr>
              <w:widowControl/>
              <w:autoSpaceDE w:val="0"/>
              <w:autoSpaceDN w:val="0"/>
              <w:spacing w:before="40" w:after="40"/>
              <w:jc w:val="center"/>
              <w:textAlignment w:val="bottom"/>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是否是国家级、</w:t>
            </w:r>
            <w:r>
              <w:rPr>
                <w:rFonts w:hint="eastAsia" w:ascii="仿宋_GB2312" w:hAnsi="仿宋_GB2312" w:eastAsia="仿宋_GB2312" w:cs="仿宋_GB2312"/>
                <w:b w:val="0"/>
                <w:bCs w:val="0"/>
                <w:sz w:val="24"/>
                <w:szCs w:val="24"/>
                <w:lang w:eastAsia="zh-CN"/>
              </w:rPr>
              <w:t>省</w:t>
            </w:r>
            <w:r>
              <w:rPr>
                <w:rFonts w:hint="eastAsia" w:ascii="仿宋_GB2312" w:hAnsi="仿宋_GB2312" w:eastAsia="仿宋_GB2312" w:cs="仿宋_GB2312"/>
                <w:b w:val="0"/>
                <w:bCs w:val="0"/>
                <w:sz w:val="24"/>
                <w:szCs w:val="24"/>
              </w:rPr>
              <w:t>级一流本科课程</w:t>
            </w:r>
          </w:p>
        </w:tc>
        <w:tc>
          <w:tcPr>
            <w:tcW w:w="2901" w:type="dxa"/>
            <w:gridSpan w:val="2"/>
            <w:vAlign w:val="center"/>
          </w:tcPr>
          <w:p w14:paraId="33F33418">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1"/>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是</w:t>
            </w:r>
          </w:p>
          <w:p w14:paraId="6CB6DDCD">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1710303526"/>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3635" w:type="dxa"/>
            <w:vAlign w:val="center"/>
          </w:tcPr>
          <w:p w14:paraId="21BFB97B">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国家级一流本科课程名：</w:t>
            </w:r>
          </w:p>
          <w:p w14:paraId="4F4833BA">
            <w:pPr>
              <w:widowControl/>
              <w:autoSpaceDE w:val="0"/>
              <w:autoSpaceDN w:val="0"/>
              <w:spacing w:before="40" w:after="40"/>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省级一流本科课程名：</w:t>
            </w:r>
          </w:p>
        </w:tc>
      </w:tr>
      <w:tr w14:paraId="2DAF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Align w:val="center"/>
          </w:tcPr>
          <w:p w14:paraId="1842E775">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是否有在线课程</w:t>
            </w:r>
          </w:p>
        </w:tc>
        <w:tc>
          <w:tcPr>
            <w:tcW w:w="1760" w:type="dxa"/>
            <w:vAlign w:val="center"/>
          </w:tcPr>
          <w:p w14:paraId="2228BF72">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16975584"/>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是 </w:t>
            </w:r>
            <w:sdt>
              <w:sdtPr>
                <w:rPr>
                  <w:rFonts w:hint="eastAsia" w:ascii="仿宋_GB2312" w:hAnsi="仿宋_GB2312" w:eastAsia="仿宋_GB2312" w:cs="仿宋_GB2312"/>
                  <w:b w:val="0"/>
                  <w:bCs w:val="0"/>
                  <w:sz w:val="24"/>
                  <w:szCs w:val="24"/>
                </w:rPr>
                <w:id w:val="86054092"/>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4776" w:type="dxa"/>
            <w:gridSpan w:val="2"/>
            <w:vAlign w:val="center"/>
          </w:tcPr>
          <w:p w14:paraId="29DE022F">
            <w:pPr>
              <w:widowControl/>
              <w:autoSpaceDE w:val="0"/>
              <w:autoSpaceDN w:val="0"/>
              <w:spacing w:before="40" w:after="40"/>
              <w:jc w:val="left"/>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上线地址</w:t>
            </w:r>
          </w:p>
        </w:tc>
      </w:tr>
      <w:tr w14:paraId="7CE87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Align w:val="center"/>
          </w:tcPr>
          <w:p w14:paraId="6010845A">
            <w:pPr>
              <w:widowControl/>
              <w:autoSpaceDE w:val="0"/>
              <w:autoSpaceDN w:val="0"/>
              <w:spacing w:before="40" w:after="40"/>
              <w:ind w:firstLine="42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是否有数字教材</w:t>
            </w:r>
          </w:p>
        </w:tc>
        <w:tc>
          <w:tcPr>
            <w:tcW w:w="1760" w:type="dxa"/>
            <w:vAlign w:val="center"/>
          </w:tcPr>
          <w:p w14:paraId="4A2A748E">
            <w:pPr>
              <w:widowControl/>
              <w:autoSpaceDE w:val="0"/>
              <w:autoSpaceDN w:val="0"/>
              <w:spacing w:before="40" w:after="40"/>
              <w:ind w:firstLine="420"/>
              <w:textAlignment w:val="bottom"/>
              <w:rPr>
                <w:rFonts w:hint="eastAsia" w:ascii="仿宋_GB2312" w:hAnsi="仿宋_GB2312" w:eastAsia="仿宋_GB2312" w:cs="仿宋_GB2312"/>
                <w:b w:val="0"/>
                <w:bCs w:val="0"/>
                <w:sz w:val="24"/>
                <w:szCs w:val="24"/>
              </w:rPr>
            </w:pPr>
            <w:sdt>
              <w:sdtPr>
                <w:rPr>
                  <w:rFonts w:hint="eastAsia" w:ascii="仿宋_GB2312" w:hAnsi="仿宋_GB2312" w:eastAsia="仿宋_GB2312" w:cs="仿宋_GB2312"/>
                  <w:b w:val="0"/>
                  <w:bCs w:val="0"/>
                  <w:sz w:val="24"/>
                  <w:szCs w:val="24"/>
                </w:rPr>
                <w:id w:val="839381565"/>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 xml:space="preserve">是 </w:t>
            </w:r>
            <w:sdt>
              <w:sdtPr>
                <w:rPr>
                  <w:rFonts w:hint="eastAsia" w:ascii="仿宋_GB2312" w:hAnsi="仿宋_GB2312" w:eastAsia="仿宋_GB2312" w:cs="仿宋_GB2312"/>
                  <w:b w:val="0"/>
                  <w:bCs w:val="0"/>
                  <w:sz w:val="24"/>
                  <w:szCs w:val="24"/>
                </w:rPr>
                <w:id w:val="973561955"/>
                <w14:checkbox>
                  <w14:checked w14:val="0"/>
                  <w14:checkedState w14:val="2612" w14:font="MS Gothic"/>
                  <w14:uncheckedState w14:val="2610" w14:font="MS Gothic"/>
                </w14:checkbox>
              </w:sdtPr>
              <w:sdtEndPr>
                <w:rPr>
                  <w:rFonts w:hint="eastAsia" w:ascii="仿宋_GB2312" w:hAnsi="仿宋_GB2312" w:eastAsia="仿宋_GB2312" w:cs="仿宋_GB2312"/>
                  <w:b w:val="0"/>
                  <w:bCs w:val="0"/>
                  <w:sz w:val="24"/>
                  <w:szCs w:val="24"/>
                </w:rPr>
              </w:sdtEndPr>
              <w:sdtContent>
                <w:r>
                  <w:rPr>
                    <w:rFonts w:hint="eastAsia" w:ascii="仿宋_GB2312" w:hAnsi="仿宋_GB2312" w:eastAsia="仿宋_GB2312" w:cs="仿宋_GB2312"/>
                    <w:b w:val="0"/>
                    <w:bCs w:val="0"/>
                    <w:sz w:val="24"/>
                    <w:szCs w:val="24"/>
                  </w:rPr>
                  <w:t>☐</w:t>
                </w:r>
              </w:sdtContent>
            </w:sdt>
            <w:r>
              <w:rPr>
                <w:rFonts w:hint="eastAsia" w:ascii="仿宋_GB2312" w:hAnsi="仿宋_GB2312" w:eastAsia="仿宋_GB2312" w:cs="仿宋_GB2312"/>
                <w:b w:val="0"/>
                <w:bCs w:val="0"/>
                <w:sz w:val="24"/>
                <w:szCs w:val="24"/>
              </w:rPr>
              <w:t>否</w:t>
            </w:r>
          </w:p>
        </w:tc>
        <w:tc>
          <w:tcPr>
            <w:tcW w:w="4776" w:type="dxa"/>
            <w:gridSpan w:val="2"/>
            <w:vAlign w:val="center"/>
          </w:tcPr>
          <w:p w14:paraId="6D264088">
            <w:pPr>
              <w:widowControl/>
              <w:autoSpaceDE w:val="0"/>
              <w:autoSpaceDN w:val="0"/>
              <w:spacing w:before="40" w:after="40"/>
              <w:jc w:val="left"/>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出版信息</w:t>
            </w:r>
          </w:p>
        </w:tc>
      </w:tr>
      <w:tr w14:paraId="20534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atLeast"/>
          <w:jc w:val="center"/>
        </w:trPr>
        <w:tc>
          <w:tcPr>
            <w:tcW w:w="2415" w:type="dxa"/>
            <w:vAlign w:val="center"/>
          </w:tcPr>
          <w:p w14:paraId="50D51709">
            <w:pPr>
              <w:widowControl/>
              <w:autoSpaceDE w:val="0"/>
              <w:autoSpaceDN w:val="0"/>
              <w:spacing w:before="40" w:after="40"/>
              <w:jc w:val="center"/>
              <w:textAlignment w:val="bottom"/>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bidi="ar"/>
              </w:rPr>
              <w:t>课程负责人最近两期评教情况</w:t>
            </w:r>
          </w:p>
        </w:tc>
        <w:tc>
          <w:tcPr>
            <w:tcW w:w="6536" w:type="dxa"/>
            <w:gridSpan w:val="3"/>
          </w:tcPr>
          <w:p w14:paraId="545799BF">
            <w:pPr>
              <w:widowControl/>
              <w:autoSpaceDE w:val="0"/>
              <w:autoSpaceDN w:val="0"/>
              <w:spacing w:before="40" w:after="40"/>
              <w:ind w:firstLine="420"/>
              <w:jc w:val="left"/>
              <w:textAlignment w:val="bottom"/>
              <w:rPr>
                <w:rFonts w:hint="eastAsia" w:ascii="仿宋_GB2312" w:hAnsi="仿宋_GB2312" w:eastAsia="仿宋_GB2312" w:cs="仿宋_GB2312"/>
                <w:b w:val="0"/>
                <w:bCs w:val="0"/>
                <w:sz w:val="24"/>
                <w:szCs w:val="24"/>
              </w:rPr>
            </w:pPr>
          </w:p>
        </w:tc>
      </w:tr>
    </w:tbl>
    <w:p w14:paraId="736B9A09">
      <w:pPr>
        <w:keepNext w:val="0"/>
        <w:keepLines w:val="0"/>
        <w:pageBreakBefore w:val="0"/>
        <w:widowControl w:val="0"/>
        <w:kinsoku/>
        <w:wordWrap/>
        <w:overflowPunct/>
        <w:topLinePunct w:val="0"/>
        <w:autoSpaceDE/>
        <w:autoSpaceDN/>
        <w:bidi w:val="0"/>
        <w:adjustRightInd/>
        <w:snapToGrid/>
        <w:spacing w:line="560" w:lineRule="exact"/>
        <w:ind w:right="206" w:rightChars="98"/>
        <w:textAlignment w:val="auto"/>
        <w:rPr>
          <w:rFonts w:ascii="黑体" w:hAnsi="宋体" w:eastAsia="黑体" w:cs="Times New Roman"/>
          <w:b w:val="0"/>
          <w:bCs/>
          <w:sz w:val="28"/>
          <w:szCs w:val="24"/>
        </w:rPr>
      </w:pPr>
      <w:r>
        <w:rPr>
          <w:rFonts w:hint="eastAsia" w:ascii="Times New Roman" w:hAnsi="Times New Roman" w:eastAsia="黑体" w:cs="Times New Roman"/>
          <w:color w:val="auto"/>
          <w:kern w:val="2"/>
          <w:sz w:val="24"/>
          <w:szCs w:val="24"/>
          <w:lang w:val="en-US" w:eastAsia="zh-CN" w:bidi="ar-SA"/>
        </w:rPr>
        <w:t>二、课程团队情况</w:t>
      </w:r>
      <w:r>
        <w:rPr>
          <w:rFonts w:hint="eastAsia" w:ascii="黑体" w:hAnsi="宋体" w:eastAsia="黑体" w:cs="Times New Roman"/>
          <w:b w:val="0"/>
          <w:bCs/>
          <w:sz w:val="28"/>
          <w:szCs w:val="24"/>
        </w:rPr>
        <w:t>（</w:t>
      </w:r>
      <w:r>
        <w:rPr>
          <w:rFonts w:hint="eastAsia" w:ascii="仿宋_GB2312" w:hAnsi="仿宋_GB2312" w:eastAsia="仿宋_GB2312" w:cs="仿宋_GB2312"/>
          <w:b w:val="0"/>
          <w:bCs/>
          <w:color w:val="000000"/>
          <w:kern w:val="0"/>
          <w:sz w:val="24"/>
          <w:szCs w:val="20"/>
        </w:rPr>
        <w:t>序号</w:t>
      </w:r>
      <w:r>
        <w:rPr>
          <w:rFonts w:eastAsia="仿宋_GB2312"/>
          <w:b w:val="0"/>
          <w:bCs/>
          <w:color w:val="000000"/>
          <w:kern w:val="0"/>
          <w:sz w:val="24"/>
          <w:szCs w:val="20"/>
        </w:rPr>
        <w:t>1为课程负责人，课程负责人及团队其他主要成员总人数限5人之内</w:t>
      </w:r>
      <w:r>
        <w:rPr>
          <w:rFonts w:hint="eastAsia" w:ascii="黑体" w:hAnsi="宋体" w:eastAsia="黑体" w:cs="Times New Roman"/>
          <w:b w:val="0"/>
          <w:bCs/>
          <w:sz w:val="28"/>
          <w:szCs w:val="24"/>
        </w:rPr>
        <w:t>）</w:t>
      </w:r>
    </w:p>
    <w:tbl>
      <w:tblPr>
        <w:tblStyle w:val="4"/>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7"/>
        <w:gridCol w:w="1725"/>
        <w:gridCol w:w="1710"/>
        <w:gridCol w:w="1589"/>
        <w:gridCol w:w="3047"/>
      </w:tblGrid>
      <w:tr w14:paraId="6728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62AB36A1">
            <w:pPr>
              <w:widowControl/>
              <w:autoSpaceDE w:val="0"/>
              <w:autoSpaceDN w:val="0"/>
              <w:spacing w:before="40" w:after="4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序号</w:t>
            </w:r>
          </w:p>
        </w:tc>
        <w:tc>
          <w:tcPr>
            <w:tcW w:w="1725" w:type="dxa"/>
            <w:vAlign w:val="center"/>
          </w:tcPr>
          <w:p w14:paraId="23A523E8">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姓名</w:t>
            </w:r>
          </w:p>
        </w:tc>
        <w:tc>
          <w:tcPr>
            <w:tcW w:w="1710" w:type="dxa"/>
            <w:vAlign w:val="center"/>
          </w:tcPr>
          <w:p w14:paraId="2EB8ED32">
            <w:pPr>
              <w:widowControl/>
              <w:autoSpaceDE w:val="0"/>
              <w:autoSpaceDN w:val="0"/>
              <w:spacing w:before="40" w:after="4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职称/职务</w:t>
            </w:r>
          </w:p>
        </w:tc>
        <w:tc>
          <w:tcPr>
            <w:tcW w:w="1589" w:type="dxa"/>
            <w:vAlign w:val="center"/>
          </w:tcPr>
          <w:p w14:paraId="0C61F29B">
            <w:pPr>
              <w:widowControl/>
              <w:autoSpaceDE w:val="0"/>
              <w:autoSpaceDN w:val="0"/>
              <w:spacing w:before="40" w:after="4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出生年月</w:t>
            </w:r>
          </w:p>
        </w:tc>
        <w:tc>
          <w:tcPr>
            <w:tcW w:w="3047" w:type="dxa"/>
            <w:vAlign w:val="center"/>
          </w:tcPr>
          <w:p w14:paraId="197459A9">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教学任务</w:t>
            </w:r>
          </w:p>
        </w:tc>
      </w:tr>
      <w:tr w14:paraId="50066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2E5EEC50">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1</w:t>
            </w:r>
          </w:p>
        </w:tc>
        <w:tc>
          <w:tcPr>
            <w:tcW w:w="1725" w:type="dxa"/>
            <w:vAlign w:val="center"/>
          </w:tcPr>
          <w:p w14:paraId="0CBC2259">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5C06E1CA">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700936F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78AC446C">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4307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7786B879">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w:t>
            </w:r>
          </w:p>
        </w:tc>
        <w:tc>
          <w:tcPr>
            <w:tcW w:w="1725" w:type="dxa"/>
            <w:vAlign w:val="center"/>
          </w:tcPr>
          <w:p w14:paraId="25EFCAC1">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5F3CCD0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7DA96D4D">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3D9E540B">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6F9C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6156C4A8">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w:t>
            </w:r>
          </w:p>
        </w:tc>
        <w:tc>
          <w:tcPr>
            <w:tcW w:w="1725" w:type="dxa"/>
            <w:vAlign w:val="center"/>
          </w:tcPr>
          <w:p w14:paraId="52117C2D">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7AA28E42">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2F59A8AD">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0BC91FA5">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0137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4675C158">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4</w:t>
            </w:r>
          </w:p>
        </w:tc>
        <w:tc>
          <w:tcPr>
            <w:tcW w:w="1725" w:type="dxa"/>
            <w:vAlign w:val="center"/>
          </w:tcPr>
          <w:p w14:paraId="3DE38697">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4B9C7165">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79FDB4FC">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14D384E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6188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77" w:type="dxa"/>
            <w:vAlign w:val="center"/>
          </w:tcPr>
          <w:p w14:paraId="33EE4E46">
            <w:pPr>
              <w:widowControl/>
              <w:autoSpaceDE w:val="0"/>
              <w:autoSpaceDN w:val="0"/>
              <w:spacing w:before="40" w:after="40"/>
              <w:ind w:firstLine="42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5</w:t>
            </w:r>
          </w:p>
        </w:tc>
        <w:tc>
          <w:tcPr>
            <w:tcW w:w="1725" w:type="dxa"/>
            <w:vAlign w:val="center"/>
          </w:tcPr>
          <w:p w14:paraId="580DCC75">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710" w:type="dxa"/>
            <w:vAlign w:val="center"/>
          </w:tcPr>
          <w:p w14:paraId="42FDB179">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1589" w:type="dxa"/>
            <w:vAlign w:val="center"/>
          </w:tcPr>
          <w:p w14:paraId="2CA4EC56">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c>
          <w:tcPr>
            <w:tcW w:w="3047" w:type="dxa"/>
            <w:vAlign w:val="center"/>
          </w:tcPr>
          <w:p w14:paraId="25942764">
            <w:pPr>
              <w:widowControl/>
              <w:autoSpaceDE w:val="0"/>
              <w:autoSpaceDN w:val="0"/>
              <w:spacing w:before="40" w:after="40"/>
              <w:ind w:firstLine="420"/>
              <w:jc w:val="center"/>
              <w:textAlignment w:val="bottom"/>
              <w:rPr>
                <w:rFonts w:hint="eastAsia" w:ascii="仿宋_GB2312" w:hAnsi="仿宋_GB2312" w:eastAsia="仿宋_GB2312" w:cs="仿宋_GB2312"/>
                <w:b w:val="0"/>
                <w:bCs/>
                <w:sz w:val="24"/>
                <w:szCs w:val="24"/>
              </w:rPr>
            </w:pPr>
          </w:p>
        </w:tc>
      </w:tr>
      <w:tr w14:paraId="74C2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1" w:hRule="atLeast"/>
          <w:jc w:val="center"/>
        </w:trPr>
        <w:tc>
          <w:tcPr>
            <w:tcW w:w="877" w:type="dxa"/>
            <w:vAlign w:val="center"/>
          </w:tcPr>
          <w:p w14:paraId="3C35A9A0">
            <w:pPr>
              <w:widowControl/>
              <w:autoSpaceDE w:val="0"/>
              <w:autoSpaceDN w:val="0"/>
              <w:spacing w:before="40" w:after="40"/>
              <w:jc w:val="both"/>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教学团队教学情况</w:t>
            </w:r>
          </w:p>
        </w:tc>
        <w:tc>
          <w:tcPr>
            <w:tcW w:w="8071" w:type="dxa"/>
            <w:gridSpan w:val="4"/>
          </w:tcPr>
          <w:p w14:paraId="413F6DBB">
            <w:pPr>
              <w:widowControl/>
              <w:autoSpaceDE w:val="0"/>
              <w:autoSpaceDN w:val="0"/>
              <w:spacing w:before="40" w:after="40"/>
              <w:jc w:val="left"/>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1.近两年承担教学任务（课程、学时、工作量）</w:t>
            </w:r>
          </w:p>
          <w:p w14:paraId="71580843">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60ED0DDC">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2E9AA8F5">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3A8BC056">
            <w:pPr>
              <w:widowControl/>
              <w:autoSpaceDE w:val="0"/>
              <w:autoSpaceDN w:val="0"/>
              <w:spacing w:before="40" w:after="40"/>
              <w:jc w:val="left"/>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2.近五年教学研究与改革（教学改革项目、教学论文）</w:t>
            </w:r>
          </w:p>
          <w:p w14:paraId="696CF36C">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44780DF1">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55B4AC50">
            <w:pPr>
              <w:widowControl/>
              <w:autoSpaceDE w:val="0"/>
              <w:autoSpaceDN w:val="0"/>
              <w:spacing w:before="40" w:after="40"/>
              <w:ind w:firstLine="420"/>
              <w:jc w:val="left"/>
              <w:textAlignment w:val="bottom"/>
              <w:rPr>
                <w:rFonts w:hint="eastAsia" w:ascii="仿宋_GB2312" w:hAnsi="仿宋_GB2312" w:eastAsia="仿宋_GB2312" w:cs="仿宋_GB2312"/>
                <w:b w:val="0"/>
                <w:bCs/>
                <w:sz w:val="24"/>
                <w:szCs w:val="24"/>
              </w:rPr>
            </w:pPr>
          </w:p>
          <w:p w14:paraId="6E593563">
            <w:pPr>
              <w:widowControl/>
              <w:autoSpaceDE w:val="0"/>
              <w:autoSpaceDN w:val="0"/>
              <w:spacing w:before="40" w:after="40"/>
              <w:jc w:val="left"/>
              <w:textAlignment w:val="bottom"/>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3.近五年教学奖励（课程、教材、教学成果、教学大赛等获奖）</w:t>
            </w:r>
          </w:p>
          <w:p w14:paraId="5E69E3D4">
            <w:pPr>
              <w:widowControl/>
              <w:autoSpaceDE w:val="0"/>
              <w:autoSpaceDN w:val="0"/>
              <w:spacing w:before="40" w:after="40"/>
              <w:ind w:firstLine="420"/>
              <w:textAlignment w:val="bottom"/>
              <w:rPr>
                <w:rFonts w:hint="eastAsia" w:ascii="仿宋_GB2312" w:hAnsi="仿宋_GB2312" w:eastAsia="仿宋_GB2312" w:cs="仿宋_GB2312"/>
                <w:b w:val="0"/>
                <w:bCs/>
                <w:color w:val="FF0000"/>
                <w:sz w:val="24"/>
                <w:szCs w:val="24"/>
              </w:rPr>
            </w:pPr>
          </w:p>
          <w:p w14:paraId="56F0B718">
            <w:pPr>
              <w:widowControl/>
              <w:autoSpaceDE w:val="0"/>
              <w:autoSpaceDN w:val="0"/>
              <w:spacing w:before="40" w:after="40"/>
              <w:ind w:firstLine="420"/>
              <w:textAlignment w:val="bottom"/>
              <w:rPr>
                <w:rFonts w:hint="eastAsia" w:ascii="仿宋_GB2312" w:hAnsi="仿宋_GB2312" w:eastAsia="仿宋_GB2312" w:cs="仿宋_GB2312"/>
                <w:b w:val="0"/>
                <w:bCs/>
                <w:color w:val="FF0000"/>
                <w:sz w:val="24"/>
                <w:szCs w:val="24"/>
              </w:rPr>
            </w:pPr>
          </w:p>
        </w:tc>
      </w:tr>
    </w:tbl>
    <w:p w14:paraId="51CC137D">
      <w:pPr>
        <w:pStyle w:val="8"/>
        <w:spacing w:line="340" w:lineRule="atLeast"/>
        <w:ind w:firstLine="0" w:firstLineChars="0"/>
        <w:rPr>
          <w:rFonts w:hint="eastAsia" w:ascii="Times New Roman" w:hAnsi="Times New Roman" w:eastAsia="黑体" w:cs="Times New Roman"/>
          <w:color w:val="auto"/>
          <w:sz w:val="24"/>
          <w:szCs w:val="24"/>
        </w:rPr>
      </w:pPr>
    </w:p>
    <w:p w14:paraId="022DA3A4">
      <w:pPr>
        <w:pStyle w:val="8"/>
        <w:spacing w:line="340" w:lineRule="atLeast"/>
        <w:ind w:firstLine="0" w:firstLineChars="0"/>
        <w:rPr>
          <w:rFonts w:hint="eastAsia"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rPr>
        <w:t>三、课程建设规划</w:t>
      </w:r>
    </w:p>
    <w:tbl>
      <w:tblPr>
        <w:tblStyle w:val="4"/>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44469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81" w:hRule="atLeast"/>
          <w:jc w:val="center"/>
        </w:trPr>
        <w:tc>
          <w:tcPr>
            <w:tcW w:w="8984" w:type="dxa"/>
          </w:tcPr>
          <w:p w14:paraId="003FA2DF">
            <w:pPr>
              <w:autoSpaceDE w:val="0"/>
              <w:autoSpaceDN w:val="0"/>
              <w:spacing w:before="40" w:after="40"/>
              <w:textAlignment w:val="bottom"/>
              <w:rPr>
                <w:rFonts w:hint="eastAsia" w:ascii="仿宋_GB2312" w:hAnsi="仿宋_GB2312" w:eastAsia="仿宋_GB2312" w:cs="仿宋_GB2312"/>
                <w:b/>
                <w:sz w:val="24"/>
                <w:szCs w:val="24"/>
              </w:rPr>
            </w:pPr>
            <w:r>
              <w:rPr>
                <w:rFonts w:hint="eastAsia" w:ascii="华文仿宋" w:hAnsi="华文仿宋" w:eastAsia="华文仿宋" w:cs="Times New Roman"/>
                <w:b/>
                <w:bCs/>
                <w:sz w:val="24"/>
                <w:szCs w:val="24"/>
                <w:lang w:val="en-US" w:eastAsia="zh-CN"/>
              </w:rPr>
              <w:t>1.</w:t>
            </w:r>
            <w:r>
              <w:rPr>
                <w:rFonts w:hint="eastAsia" w:ascii="华文仿宋" w:hAnsi="华文仿宋" w:eastAsia="华文仿宋" w:cs="Times New Roman"/>
                <w:b/>
                <w:bCs/>
                <w:sz w:val="24"/>
                <w:szCs w:val="24"/>
              </w:rPr>
              <w:t>已有基础</w:t>
            </w:r>
            <w:r>
              <w:rPr>
                <w:rFonts w:hint="eastAsia" w:ascii="Times New Roman" w:hAnsi="Times New Roman" w:eastAsia="仿宋_GB2312" w:cs="Times New Roman"/>
                <w:color w:val="auto"/>
                <w:sz w:val="24"/>
                <w:lang w:eastAsia="zh-CN"/>
              </w:rPr>
              <w:t>（</w:t>
            </w:r>
            <w:r>
              <w:rPr>
                <w:rFonts w:hint="eastAsia" w:ascii="Times New Roman" w:hAnsi="Times New Roman" w:eastAsia="仿宋_GB2312" w:cs="Times New Roman"/>
                <w:color w:val="auto"/>
                <w:sz w:val="24"/>
              </w:rPr>
              <w:t>指能够</w:t>
            </w:r>
            <w:r>
              <w:rPr>
                <w:rFonts w:hint="eastAsia" w:ascii="Times New Roman" w:hAnsi="Times New Roman" w:eastAsia="仿宋_GB2312" w:cs="Times New Roman"/>
                <w:color w:val="auto"/>
                <w:sz w:val="24"/>
                <w:lang w:val="en-US" w:eastAsia="zh-CN"/>
              </w:rPr>
              <w:t>支撑智慧课程建设</w:t>
            </w:r>
            <w:r>
              <w:rPr>
                <w:rFonts w:hint="eastAsia" w:ascii="Times New Roman" w:hAnsi="Times New Roman" w:eastAsia="仿宋_GB2312" w:cs="Times New Roman"/>
                <w:color w:val="auto"/>
                <w:sz w:val="24"/>
              </w:rPr>
              <w:t>的</w:t>
            </w:r>
            <w:r>
              <w:rPr>
                <w:rFonts w:hint="eastAsia" w:ascii="Times New Roman" w:hAnsi="Times New Roman" w:eastAsia="仿宋_GB2312" w:cs="Times New Roman"/>
                <w:color w:val="auto"/>
                <w:sz w:val="24"/>
                <w:lang w:eastAsia="zh-CN"/>
              </w:rPr>
              <w:t>已有教学资源</w:t>
            </w:r>
            <w:r>
              <w:rPr>
                <w:rFonts w:hint="eastAsia" w:ascii="Times New Roman" w:hAnsi="Times New Roman" w:eastAsia="仿宋_GB2312" w:cs="Times New Roman"/>
                <w:color w:val="auto"/>
                <w:sz w:val="24"/>
                <w:lang w:val="en-US" w:eastAsia="zh-CN"/>
              </w:rPr>
              <w:t>内容与应用情况、评价情况</w:t>
            </w:r>
            <w:r>
              <w:rPr>
                <w:rFonts w:hint="eastAsia" w:ascii="Times New Roman" w:hAnsi="Times New Roman" w:eastAsia="仿宋_GB2312" w:cs="Times New Roman"/>
                <w:color w:val="auto"/>
                <w:sz w:val="24"/>
                <w:lang w:eastAsia="zh-CN"/>
              </w:rPr>
              <w:t>，</w:t>
            </w:r>
            <w:r>
              <w:rPr>
                <w:rFonts w:hint="eastAsia" w:ascii="Times New Roman" w:hAnsi="Times New Roman" w:eastAsia="仿宋_GB2312" w:cs="Times New Roman"/>
                <w:color w:val="auto"/>
                <w:sz w:val="24"/>
                <w:lang w:val="en-US" w:eastAsia="zh-CN"/>
              </w:rPr>
              <w:t>资源</w:t>
            </w:r>
            <w:r>
              <w:rPr>
                <w:rFonts w:hint="eastAsia" w:ascii="Times New Roman" w:hAnsi="Times New Roman" w:eastAsia="仿宋_GB2312" w:cs="Times New Roman"/>
                <w:color w:val="auto"/>
                <w:sz w:val="24"/>
                <w:lang w:eastAsia="zh-CN"/>
              </w:rPr>
              <w:t>包括</w:t>
            </w:r>
            <w:r>
              <w:rPr>
                <w:rFonts w:hint="eastAsia" w:ascii="Times New Roman" w:hAnsi="Times New Roman" w:eastAsia="仿宋_GB2312" w:cs="Times New Roman"/>
                <w:color w:val="auto"/>
                <w:sz w:val="24"/>
                <w:lang w:val="en-US" w:eastAsia="zh-CN"/>
              </w:rPr>
              <w:t>教材、MOOC/SPOC视频、微课视频、课堂实录、试题库、案例库等）</w:t>
            </w:r>
          </w:p>
          <w:p w14:paraId="77BDE2D5">
            <w:pPr>
              <w:autoSpaceDE w:val="0"/>
              <w:autoSpaceDN w:val="0"/>
              <w:spacing w:before="40" w:after="40"/>
              <w:ind w:firstLine="420"/>
              <w:textAlignment w:val="bottom"/>
              <w:rPr>
                <w:rFonts w:ascii="华文仿宋" w:hAnsi="华文仿宋" w:eastAsia="华文仿宋" w:cs="Times New Roman"/>
                <w:b/>
                <w:bCs/>
                <w:szCs w:val="21"/>
              </w:rPr>
            </w:pPr>
          </w:p>
          <w:p w14:paraId="729E7217">
            <w:pPr>
              <w:autoSpaceDE w:val="0"/>
              <w:autoSpaceDN w:val="0"/>
              <w:spacing w:before="40" w:after="40"/>
              <w:ind w:firstLine="420"/>
              <w:textAlignment w:val="bottom"/>
              <w:rPr>
                <w:rFonts w:ascii="华文仿宋" w:hAnsi="华文仿宋" w:eastAsia="华文仿宋" w:cs="Times New Roman"/>
                <w:b/>
                <w:bCs/>
                <w:szCs w:val="21"/>
              </w:rPr>
            </w:pPr>
          </w:p>
          <w:p w14:paraId="15589030">
            <w:pPr>
              <w:autoSpaceDE w:val="0"/>
              <w:autoSpaceDN w:val="0"/>
              <w:spacing w:before="40" w:after="40"/>
              <w:ind w:firstLine="420"/>
              <w:textAlignment w:val="bottom"/>
              <w:rPr>
                <w:rFonts w:ascii="华文仿宋" w:hAnsi="华文仿宋" w:eastAsia="华文仿宋" w:cs="Times New Roman"/>
                <w:b/>
                <w:bCs/>
                <w:szCs w:val="21"/>
              </w:rPr>
            </w:pPr>
          </w:p>
          <w:p w14:paraId="712C78EF">
            <w:pPr>
              <w:autoSpaceDE w:val="0"/>
              <w:autoSpaceDN w:val="0"/>
              <w:spacing w:before="40" w:after="40"/>
              <w:ind w:firstLine="420"/>
              <w:textAlignment w:val="bottom"/>
              <w:rPr>
                <w:rFonts w:ascii="华文仿宋" w:hAnsi="华文仿宋" w:eastAsia="华文仿宋" w:cs="Times New Roman"/>
                <w:b/>
                <w:bCs/>
                <w:szCs w:val="21"/>
              </w:rPr>
            </w:pPr>
          </w:p>
          <w:p w14:paraId="56837D77">
            <w:pPr>
              <w:autoSpaceDE w:val="0"/>
              <w:autoSpaceDN w:val="0"/>
              <w:spacing w:before="40" w:after="40"/>
              <w:ind w:firstLine="420"/>
              <w:textAlignment w:val="bottom"/>
              <w:rPr>
                <w:rFonts w:ascii="华文仿宋" w:hAnsi="华文仿宋" w:eastAsia="华文仿宋" w:cs="Times New Roman"/>
                <w:b/>
                <w:bCs/>
                <w:szCs w:val="21"/>
              </w:rPr>
            </w:pPr>
          </w:p>
          <w:p w14:paraId="158F6390">
            <w:pPr>
              <w:autoSpaceDE w:val="0"/>
              <w:autoSpaceDN w:val="0"/>
              <w:spacing w:before="40" w:after="40"/>
              <w:ind w:firstLine="420"/>
              <w:textAlignment w:val="bottom"/>
              <w:rPr>
                <w:rFonts w:ascii="华文仿宋" w:hAnsi="华文仿宋" w:eastAsia="华文仿宋" w:cs="Times New Roman"/>
                <w:b/>
                <w:bCs/>
                <w:szCs w:val="21"/>
              </w:rPr>
            </w:pPr>
          </w:p>
          <w:p w14:paraId="5D6F7AA4">
            <w:pPr>
              <w:autoSpaceDE w:val="0"/>
              <w:autoSpaceDN w:val="0"/>
              <w:spacing w:before="40" w:after="40"/>
              <w:ind w:firstLine="420"/>
              <w:textAlignment w:val="bottom"/>
              <w:rPr>
                <w:rFonts w:ascii="华文仿宋" w:hAnsi="华文仿宋" w:eastAsia="华文仿宋" w:cs="Times New Roman"/>
                <w:b/>
                <w:bCs/>
                <w:szCs w:val="21"/>
              </w:rPr>
            </w:pPr>
          </w:p>
          <w:p w14:paraId="037D41E1">
            <w:pPr>
              <w:autoSpaceDE w:val="0"/>
              <w:autoSpaceDN w:val="0"/>
              <w:spacing w:before="40" w:after="40"/>
              <w:ind w:firstLine="420"/>
              <w:textAlignment w:val="bottom"/>
              <w:rPr>
                <w:rFonts w:ascii="华文仿宋" w:hAnsi="华文仿宋" w:eastAsia="华文仿宋" w:cs="Times New Roman"/>
                <w:b/>
                <w:bCs/>
                <w:szCs w:val="21"/>
              </w:rPr>
            </w:pPr>
          </w:p>
          <w:p w14:paraId="5C835D59">
            <w:pPr>
              <w:autoSpaceDE w:val="0"/>
              <w:autoSpaceDN w:val="0"/>
              <w:spacing w:before="40" w:after="40"/>
              <w:ind w:firstLine="420"/>
              <w:textAlignment w:val="bottom"/>
              <w:rPr>
                <w:rFonts w:ascii="华文仿宋" w:hAnsi="华文仿宋" w:eastAsia="华文仿宋" w:cs="Times New Roman"/>
                <w:b/>
                <w:bCs/>
                <w:szCs w:val="21"/>
              </w:rPr>
            </w:pPr>
          </w:p>
          <w:p w14:paraId="708177E7">
            <w:pPr>
              <w:autoSpaceDE w:val="0"/>
              <w:autoSpaceDN w:val="0"/>
              <w:spacing w:before="40" w:after="40"/>
              <w:ind w:firstLine="420"/>
              <w:textAlignment w:val="bottom"/>
              <w:rPr>
                <w:rFonts w:ascii="华文仿宋" w:hAnsi="华文仿宋" w:eastAsia="华文仿宋" w:cs="Times New Roman"/>
                <w:b/>
                <w:bCs/>
                <w:szCs w:val="21"/>
              </w:rPr>
            </w:pPr>
          </w:p>
          <w:p w14:paraId="47BA3EB4">
            <w:pPr>
              <w:autoSpaceDE w:val="0"/>
              <w:autoSpaceDN w:val="0"/>
              <w:spacing w:before="40" w:after="40"/>
              <w:ind w:firstLine="420"/>
              <w:textAlignment w:val="bottom"/>
              <w:rPr>
                <w:rFonts w:ascii="华文仿宋" w:hAnsi="华文仿宋" w:eastAsia="华文仿宋" w:cs="Times New Roman"/>
                <w:b/>
                <w:bCs/>
                <w:szCs w:val="21"/>
              </w:rPr>
            </w:pPr>
          </w:p>
          <w:p w14:paraId="792B6538">
            <w:pPr>
              <w:autoSpaceDE w:val="0"/>
              <w:autoSpaceDN w:val="0"/>
              <w:spacing w:before="40" w:after="40"/>
              <w:ind w:firstLine="420"/>
              <w:textAlignment w:val="bottom"/>
              <w:rPr>
                <w:rFonts w:ascii="华文仿宋" w:hAnsi="华文仿宋" w:eastAsia="华文仿宋" w:cs="Times New Roman"/>
                <w:b/>
                <w:bCs/>
                <w:szCs w:val="21"/>
              </w:rPr>
            </w:pPr>
          </w:p>
          <w:p w14:paraId="2C81C2B6">
            <w:pPr>
              <w:autoSpaceDE w:val="0"/>
              <w:autoSpaceDN w:val="0"/>
              <w:spacing w:before="40" w:after="40"/>
              <w:ind w:firstLine="420"/>
              <w:textAlignment w:val="bottom"/>
              <w:rPr>
                <w:rFonts w:ascii="华文仿宋" w:hAnsi="华文仿宋" w:eastAsia="华文仿宋" w:cs="Times New Roman"/>
                <w:b/>
                <w:bCs/>
                <w:szCs w:val="21"/>
              </w:rPr>
            </w:pPr>
          </w:p>
          <w:p w14:paraId="0AB42139">
            <w:pPr>
              <w:autoSpaceDE w:val="0"/>
              <w:autoSpaceDN w:val="0"/>
              <w:spacing w:before="40" w:after="40"/>
              <w:ind w:firstLine="420"/>
              <w:textAlignment w:val="bottom"/>
              <w:rPr>
                <w:rFonts w:ascii="华文仿宋" w:hAnsi="华文仿宋" w:eastAsia="华文仿宋" w:cs="Times New Roman"/>
                <w:b/>
                <w:bCs/>
                <w:szCs w:val="21"/>
              </w:rPr>
            </w:pPr>
          </w:p>
          <w:p w14:paraId="7C3B88F4">
            <w:pPr>
              <w:autoSpaceDE w:val="0"/>
              <w:autoSpaceDN w:val="0"/>
              <w:spacing w:before="40" w:after="40"/>
              <w:ind w:firstLine="420"/>
              <w:textAlignment w:val="bottom"/>
              <w:rPr>
                <w:rFonts w:ascii="华文仿宋" w:hAnsi="华文仿宋" w:eastAsia="华文仿宋" w:cs="Times New Roman"/>
                <w:b/>
                <w:bCs/>
                <w:szCs w:val="21"/>
              </w:rPr>
            </w:pPr>
          </w:p>
          <w:p w14:paraId="3ABB992C">
            <w:pPr>
              <w:autoSpaceDE w:val="0"/>
              <w:autoSpaceDN w:val="0"/>
              <w:spacing w:before="40" w:after="40"/>
              <w:ind w:firstLine="420"/>
              <w:textAlignment w:val="bottom"/>
              <w:rPr>
                <w:rFonts w:ascii="华文仿宋" w:hAnsi="华文仿宋" w:eastAsia="华文仿宋" w:cs="Times New Roman"/>
                <w:b/>
                <w:bCs/>
                <w:szCs w:val="21"/>
              </w:rPr>
            </w:pPr>
          </w:p>
          <w:p w14:paraId="6F1C6726">
            <w:pPr>
              <w:autoSpaceDE w:val="0"/>
              <w:autoSpaceDN w:val="0"/>
              <w:spacing w:before="40" w:after="40"/>
              <w:textAlignment w:val="bottom"/>
              <w:rPr>
                <w:rFonts w:ascii="华文仿宋" w:hAnsi="华文仿宋" w:eastAsia="华文仿宋" w:cs="Times New Roman"/>
                <w:b/>
                <w:bCs/>
                <w:szCs w:val="21"/>
              </w:rPr>
            </w:pPr>
          </w:p>
          <w:p w14:paraId="0F1F7C60">
            <w:pPr>
              <w:autoSpaceDE w:val="0"/>
              <w:autoSpaceDN w:val="0"/>
              <w:spacing w:before="40" w:after="40"/>
              <w:ind w:firstLine="420"/>
              <w:textAlignment w:val="bottom"/>
              <w:rPr>
                <w:rFonts w:ascii="华文仿宋" w:hAnsi="华文仿宋" w:eastAsia="华文仿宋" w:cs="Times New Roman"/>
                <w:b/>
                <w:bCs/>
                <w:szCs w:val="21"/>
              </w:rPr>
            </w:pPr>
          </w:p>
          <w:p w14:paraId="2DA483A2">
            <w:pPr>
              <w:autoSpaceDE w:val="0"/>
              <w:autoSpaceDN w:val="0"/>
              <w:spacing w:before="40" w:after="40"/>
              <w:ind w:firstLine="420"/>
              <w:textAlignment w:val="bottom"/>
              <w:rPr>
                <w:rFonts w:ascii="华文仿宋" w:hAnsi="华文仿宋" w:eastAsia="华文仿宋" w:cs="Times New Roman"/>
                <w:b/>
                <w:bCs/>
                <w:szCs w:val="21"/>
              </w:rPr>
            </w:pPr>
          </w:p>
        </w:tc>
      </w:tr>
      <w:tr w14:paraId="451F6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1A292667">
            <w:pPr>
              <w:autoSpaceDE w:val="0"/>
              <w:autoSpaceDN w:val="0"/>
              <w:spacing w:before="40" w:after="40"/>
              <w:textAlignment w:val="bottom"/>
              <w:rPr>
                <w:rFonts w:hint="eastAsia"/>
                <w:b/>
                <w:bCs/>
                <w:szCs w:val="21"/>
              </w:rPr>
            </w:pPr>
            <w:r>
              <w:rPr>
                <w:rFonts w:hint="eastAsia" w:ascii="华文仿宋" w:hAnsi="华文仿宋" w:eastAsia="华文仿宋" w:cs="Times New Roman"/>
                <w:b/>
                <w:bCs/>
                <w:sz w:val="24"/>
                <w:szCs w:val="24"/>
              </w:rPr>
              <w:t>2.建设目标</w:t>
            </w:r>
            <w:r>
              <w:rPr>
                <w:rFonts w:hint="eastAsia" w:ascii="Times New Roman" w:hAnsi="Times New Roman" w:eastAsia="仿宋_GB2312" w:cs="Times New Roman"/>
                <w:color w:val="auto"/>
                <w:sz w:val="24"/>
                <w:lang w:eastAsia="zh-CN"/>
              </w:rPr>
              <w:t>（</w:t>
            </w:r>
            <w:r>
              <w:rPr>
                <w:rFonts w:hint="eastAsia" w:ascii="Times New Roman" w:hAnsi="Times New Roman" w:eastAsia="仿宋_GB2312" w:cs="Times New Roman"/>
                <w:color w:val="auto"/>
                <w:sz w:val="24"/>
                <w:lang w:val="en-US" w:eastAsia="zh-CN"/>
              </w:rPr>
              <w:t>结合课程内容、学生情况、专业或跨专业人才培养要求，具体描述教师在</w:t>
            </w:r>
            <w:r>
              <w:rPr>
                <w:rFonts w:hint="eastAsia" w:ascii="Times New Roman" w:hAnsi="Times New Roman" w:eastAsia="仿宋_GB2312" w:cs="Times New Roman"/>
                <w:color w:val="auto"/>
                <w:sz w:val="24"/>
                <w:lang w:val="en-US" w:eastAsia="zh-Hans"/>
              </w:rPr>
              <w:t>资源的结构化梳理</w:t>
            </w:r>
            <w:r>
              <w:rPr>
                <w:rFonts w:hint="default" w:ascii="Times New Roman" w:hAnsi="Times New Roman" w:eastAsia="仿宋_GB2312" w:cs="Times New Roman"/>
                <w:color w:val="auto"/>
                <w:sz w:val="24"/>
                <w:lang w:val="en-US" w:eastAsia="zh-Hans"/>
              </w:rPr>
              <w:t>、</w:t>
            </w:r>
            <w:r>
              <w:rPr>
                <w:rFonts w:hint="eastAsia" w:ascii="Times New Roman" w:hAnsi="Times New Roman" w:eastAsia="仿宋_GB2312" w:cs="Times New Roman"/>
                <w:color w:val="auto"/>
                <w:sz w:val="24"/>
                <w:lang w:val="en-US" w:eastAsia="zh-Hans"/>
              </w:rPr>
              <w:t>学生个性化学习路径</w:t>
            </w:r>
            <w:r>
              <w:rPr>
                <w:rFonts w:hint="default" w:ascii="Times New Roman" w:hAnsi="Times New Roman" w:eastAsia="仿宋_GB2312" w:cs="Times New Roman"/>
                <w:color w:val="auto"/>
                <w:sz w:val="24"/>
                <w:lang w:val="en-US" w:eastAsia="zh-Hans"/>
              </w:rPr>
              <w:t>、</w:t>
            </w:r>
            <w:r>
              <w:rPr>
                <w:rFonts w:hint="eastAsia" w:ascii="Times New Roman" w:hAnsi="Times New Roman" w:eastAsia="仿宋_GB2312" w:cs="Times New Roman"/>
                <w:color w:val="auto"/>
                <w:sz w:val="24"/>
                <w:lang w:val="en-US" w:eastAsia="zh-Hans"/>
              </w:rPr>
              <w:t>教师的针对性教学</w:t>
            </w:r>
            <w:r>
              <w:rPr>
                <w:rFonts w:hint="default" w:ascii="Times New Roman" w:hAnsi="Times New Roman" w:eastAsia="仿宋_GB2312" w:cs="Times New Roman"/>
                <w:color w:val="auto"/>
                <w:sz w:val="24"/>
                <w:lang w:val="en-US" w:eastAsia="zh-Hans"/>
              </w:rPr>
              <w:t>、</w:t>
            </w:r>
            <w:r>
              <w:rPr>
                <w:rFonts w:hint="eastAsia" w:ascii="Times New Roman" w:hAnsi="Times New Roman" w:eastAsia="仿宋_GB2312" w:cs="Times New Roman"/>
                <w:color w:val="auto"/>
                <w:sz w:val="24"/>
                <w:lang w:val="en-US" w:eastAsia="zh-Hans"/>
              </w:rPr>
              <w:t>教学质量的提升</w:t>
            </w:r>
            <w:r>
              <w:rPr>
                <w:rFonts w:hint="eastAsia" w:ascii="Times New Roman" w:hAnsi="Times New Roman" w:eastAsia="仿宋_GB2312" w:cs="Times New Roman"/>
                <w:color w:val="auto"/>
                <w:sz w:val="24"/>
                <w:lang w:val="en-US" w:eastAsia="zh-CN"/>
              </w:rPr>
              <w:t>、专业的支撑度</w:t>
            </w:r>
            <w:r>
              <w:rPr>
                <w:rFonts w:hint="eastAsia" w:ascii="Times New Roman" w:hAnsi="Times New Roman" w:eastAsia="仿宋_GB2312" w:cs="Times New Roman"/>
                <w:color w:val="auto"/>
                <w:sz w:val="24"/>
                <w:lang w:val="en-US" w:eastAsia="zh-Hans"/>
              </w:rPr>
              <w:t>等方面</w:t>
            </w:r>
            <w:r>
              <w:rPr>
                <w:rFonts w:hint="eastAsia" w:ascii="Times New Roman" w:hAnsi="Times New Roman" w:eastAsia="仿宋_GB2312" w:cs="Times New Roman"/>
                <w:color w:val="auto"/>
                <w:sz w:val="24"/>
                <w:lang w:val="en-US" w:eastAsia="zh-CN"/>
              </w:rPr>
              <w:t>的建设目标</w:t>
            </w:r>
            <w:r>
              <w:rPr>
                <w:rFonts w:hint="eastAsia" w:ascii="Times New Roman" w:hAnsi="Times New Roman" w:eastAsia="仿宋_GB2312" w:cs="Times New Roman"/>
                <w:color w:val="auto"/>
                <w:sz w:val="24"/>
                <w:lang w:eastAsia="zh-CN"/>
              </w:rPr>
              <w:t>）</w:t>
            </w:r>
          </w:p>
          <w:p w14:paraId="25865921">
            <w:pPr>
              <w:keepNext w:val="0"/>
              <w:keepLines w:val="0"/>
              <w:pageBreakBefore w:val="0"/>
              <w:widowControl w:val="0"/>
              <w:kinsoku/>
              <w:wordWrap/>
              <w:overflowPunct/>
              <w:topLinePunct w:val="0"/>
              <w:autoSpaceDE w:val="0"/>
              <w:autoSpaceDN w:val="0"/>
              <w:bidi w:val="0"/>
              <w:adjustRightInd/>
              <w:snapToGrid/>
              <w:spacing w:before="40" w:after="40" w:line="560" w:lineRule="exact"/>
              <w:textAlignment w:val="bottom"/>
              <w:rPr>
                <w:rFonts w:ascii="华文仿宋" w:hAnsi="华文仿宋" w:eastAsia="华文仿宋" w:cs="Times New Roman"/>
                <w:b/>
                <w:bCs/>
                <w:szCs w:val="21"/>
              </w:rPr>
            </w:pPr>
          </w:p>
          <w:p w14:paraId="7D696600">
            <w:pPr>
              <w:autoSpaceDE w:val="0"/>
              <w:autoSpaceDN w:val="0"/>
              <w:spacing w:before="40" w:after="40"/>
              <w:ind w:firstLine="420"/>
              <w:textAlignment w:val="bottom"/>
              <w:rPr>
                <w:rFonts w:ascii="华文仿宋" w:hAnsi="华文仿宋" w:eastAsia="华文仿宋" w:cs="Times New Roman"/>
                <w:b/>
                <w:bCs/>
                <w:szCs w:val="21"/>
              </w:rPr>
            </w:pPr>
          </w:p>
          <w:p w14:paraId="18AD611E">
            <w:pPr>
              <w:autoSpaceDE w:val="0"/>
              <w:autoSpaceDN w:val="0"/>
              <w:spacing w:before="40" w:after="40"/>
              <w:ind w:firstLine="420"/>
              <w:textAlignment w:val="bottom"/>
              <w:rPr>
                <w:rFonts w:ascii="华文仿宋" w:hAnsi="华文仿宋" w:eastAsia="华文仿宋" w:cs="Times New Roman"/>
                <w:b/>
                <w:bCs/>
                <w:szCs w:val="21"/>
              </w:rPr>
            </w:pPr>
          </w:p>
          <w:p w14:paraId="172075CD">
            <w:pPr>
              <w:autoSpaceDE w:val="0"/>
              <w:autoSpaceDN w:val="0"/>
              <w:spacing w:before="40" w:after="40"/>
              <w:ind w:firstLine="420"/>
              <w:textAlignment w:val="bottom"/>
              <w:rPr>
                <w:rFonts w:ascii="华文仿宋" w:hAnsi="华文仿宋" w:eastAsia="华文仿宋" w:cs="Times New Roman"/>
                <w:b/>
                <w:bCs/>
                <w:szCs w:val="21"/>
              </w:rPr>
            </w:pPr>
          </w:p>
          <w:p w14:paraId="0A7DB504">
            <w:pPr>
              <w:autoSpaceDE w:val="0"/>
              <w:autoSpaceDN w:val="0"/>
              <w:spacing w:before="40" w:after="40"/>
              <w:ind w:firstLine="420"/>
              <w:textAlignment w:val="bottom"/>
              <w:rPr>
                <w:rFonts w:ascii="华文仿宋" w:hAnsi="华文仿宋" w:eastAsia="华文仿宋" w:cs="Times New Roman"/>
                <w:b/>
                <w:bCs/>
                <w:szCs w:val="21"/>
              </w:rPr>
            </w:pPr>
          </w:p>
          <w:p w14:paraId="74589D7C">
            <w:pPr>
              <w:autoSpaceDE w:val="0"/>
              <w:autoSpaceDN w:val="0"/>
              <w:spacing w:before="40" w:after="40"/>
              <w:ind w:firstLine="420"/>
              <w:textAlignment w:val="bottom"/>
              <w:rPr>
                <w:rFonts w:ascii="华文仿宋" w:hAnsi="华文仿宋" w:eastAsia="华文仿宋" w:cs="Times New Roman"/>
                <w:b/>
                <w:bCs/>
                <w:szCs w:val="21"/>
              </w:rPr>
            </w:pPr>
          </w:p>
          <w:p w14:paraId="3AD83016">
            <w:pPr>
              <w:autoSpaceDE w:val="0"/>
              <w:autoSpaceDN w:val="0"/>
              <w:spacing w:before="40" w:after="40"/>
              <w:ind w:firstLine="420"/>
              <w:textAlignment w:val="bottom"/>
              <w:rPr>
                <w:rFonts w:ascii="华文仿宋" w:hAnsi="华文仿宋" w:eastAsia="华文仿宋" w:cs="Times New Roman"/>
                <w:b/>
                <w:bCs/>
                <w:szCs w:val="21"/>
              </w:rPr>
            </w:pPr>
          </w:p>
          <w:p w14:paraId="66D81331">
            <w:pPr>
              <w:autoSpaceDE w:val="0"/>
              <w:autoSpaceDN w:val="0"/>
              <w:spacing w:before="40" w:after="40"/>
              <w:ind w:firstLine="420"/>
              <w:textAlignment w:val="bottom"/>
              <w:rPr>
                <w:rFonts w:ascii="华文仿宋" w:hAnsi="华文仿宋" w:eastAsia="华文仿宋" w:cs="Times New Roman"/>
                <w:b/>
                <w:bCs/>
                <w:szCs w:val="21"/>
              </w:rPr>
            </w:pPr>
          </w:p>
          <w:p w14:paraId="7F6FF5B1">
            <w:pPr>
              <w:autoSpaceDE w:val="0"/>
              <w:autoSpaceDN w:val="0"/>
              <w:spacing w:before="40" w:after="40"/>
              <w:ind w:firstLine="420"/>
              <w:textAlignment w:val="bottom"/>
              <w:rPr>
                <w:rFonts w:ascii="华文仿宋" w:hAnsi="华文仿宋" w:eastAsia="华文仿宋" w:cs="Times New Roman"/>
                <w:b/>
                <w:bCs/>
                <w:szCs w:val="21"/>
              </w:rPr>
            </w:pPr>
          </w:p>
          <w:p w14:paraId="2E02C79E">
            <w:pPr>
              <w:autoSpaceDE w:val="0"/>
              <w:autoSpaceDN w:val="0"/>
              <w:spacing w:before="40" w:after="40"/>
              <w:ind w:firstLine="420"/>
              <w:textAlignment w:val="bottom"/>
              <w:rPr>
                <w:rFonts w:ascii="华文仿宋" w:hAnsi="华文仿宋" w:eastAsia="华文仿宋" w:cs="Times New Roman"/>
                <w:b/>
                <w:bCs/>
                <w:szCs w:val="21"/>
              </w:rPr>
            </w:pPr>
          </w:p>
          <w:p w14:paraId="2A316B1D">
            <w:pPr>
              <w:autoSpaceDE w:val="0"/>
              <w:autoSpaceDN w:val="0"/>
              <w:spacing w:before="40" w:after="40"/>
              <w:ind w:firstLine="420"/>
              <w:textAlignment w:val="bottom"/>
              <w:rPr>
                <w:rFonts w:ascii="华文仿宋" w:hAnsi="华文仿宋" w:eastAsia="华文仿宋" w:cs="Times New Roman"/>
                <w:b/>
                <w:bCs/>
                <w:szCs w:val="21"/>
              </w:rPr>
            </w:pPr>
          </w:p>
          <w:p w14:paraId="50B17B33">
            <w:pPr>
              <w:autoSpaceDE w:val="0"/>
              <w:autoSpaceDN w:val="0"/>
              <w:spacing w:before="40" w:after="40"/>
              <w:ind w:firstLine="420"/>
              <w:textAlignment w:val="bottom"/>
              <w:rPr>
                <w:rFonts w:ascii="华文仿宋" w:hAnsi="华文仿宋" w:eastAsia="华文仿宋" w:cs="Times New Roman"/>
                <w:b/>
                <w:bCs/>
                <w:szCs w:val="21"/>
              </w:rPr>
            </w:pPr>
          </w:p>
          <w:p w14:paraId="10DE34C1">
            <w:pPr>
              <w:autoSpaceDE w:val="0"/>
              <w:autoSpaceDN w:val="0"/>
              <w:spacing w:before="40" w:after="40"/>
              <w:ind w:firstLine="420"/>
              <w:textAlignment w:val="bottom"/>
              <w:rPr>
                <w:rFonts w:ascii="华文仿宋" w:hAnsi="华文仿宋" w:eastAsia="华文仿宋" w:cs="Times New Roman"/>
                <w:b/>
                <w:bCs/>
                <w:szCs w:val="21"/>
              </w:rPr>
            </w:pPr>
          </w:p>
          <w:p w14:paraId="31FF76B2">
            <w:pPr>
              <w:autoSpaceDE w:val="0"/>
              <w:autoSpaceDN w:val="0"/>
              <w:spacing w:before="40" w:after="40"/>
              <w:ind w:firstLine="420"/>
              <w:textAlignment w:val="bottom"/>
              <w:rPr>
                <w:rFonts w:ascii="华文仿宋" w:hAnsi="华文仿宋" w:eastAsia="华文仿宋" w:cs="Times New Roman"/>
                <w:b/>
                <w:bCs/>
                <w:szCs w:val="21"/>
              </w:rPr>
            </w:pPr>
          </w:p>
        </w:tc>
      </w:tr>
      <w:tr w14:paraId="47F1C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37F425D1">
            <w:pPr>
              <w:autoSpaceDE w:val="0"/>
              <w:autoSpaceDN w:val="0"/>
              <w:spacing w:before="40" w:after="40"/>
              <w:jc w:val="left"/>
              <w:textAlignment w:val="bottom"/>
              <w:rPr>
                <w:rFonts w:hint="eastAsia" w:ascii="仿宋_GB2312" w:hAnsi="仿宋_GB2312" w:eastAsia="仿宋_GB2312" w:cs="仿宋_GB2312"/>
                <w:sz w:val="24"/>
                <w:szCs w:val="24"/>
              </w:rPr>
            </w:pPr>
            <w:r>
              <w:rPr>
                <w:rFonts w:hint="eastAsia" w:ascii="华文仿宋" w:hAnsi="华文仿宋" w:eastAsia="华文仿宋" w:cs="Times New Roman"/>
                <w:b/>
                <w:bCs/>
                <w:sz w:val="24"/>
                <w:szCs w:val="24"/>
              </w:rPr>
              <w:t>3.建设内容</w:t>
            </w:r>
            <w:r>
              <w:rPr>
                <w:rFonts w:hint="eastAsia" w:ascii="仿宋_GB2312" w:hAnsi="仿宋_GB2312" w:eastAsia="仿宋_GB2312" w:cs="仿宋_GB2312"/>
                <w:sz w:val="24"/>
                <w:szCs w:val="24"/>
                <w:lang w:val="en-US" w:eastAsia="zh-Hans"/>
              </w:rPr>
              <w:t>（具体描述基于</w:t>
            </w:r>
            <w:r>
              <w:rPr>
                <w:rFonts w:hint="eastAsia" w:ascii="仿宋_GB2312" w:hAnsi="仿宋_GB2312" w:eastAsia="仿宋_GB2312" w:cs="仿宋_GB2312"/>
                <w:sz w:val="24"/>
                <w:szCs w:val="24"/>
                <w:lang w:val="en-US" w:eastAsia="zh-CN"/>
              </w:rPr>
              <w:t>智慧</w:t>
            </w:r>
            <w:r>
              <w:rPr>
                <w:rFonts w:hint="eastAsia" w:ascii="仿宋_GB2312" w:hAnsi="仿宋_GB2312" w:eastAsia="仿宋_GB2312" w:cs="仿宋_GB2312"/>
                <w:sz w:val="24"/>
                <w:szCs w:val="24"/>
                <w:lang w:val="en-US" w:eastAsia="zh-Hans"/>
              </w:rPr>
              <w:t>课程构建的“素质-能力-知识”体系结构、</w:t>
            </w:r>
            <w:r>
              <w:rPr>
                <w:rFonts w:hint="eastAsia" w:ascii="仿宋_GB2312" w:hAnsi="仿宋_GB2312" w:eastAsia="仿宋_GB2312" w:cs="仿宋_GB2312"/>
                <w:sz w:val="24"/>
                <w:szCs w:val="24"/>
                <w:lang w:val="en-US" w:eastAsia="zh-CN"/>
              </w:rPr>
              <w:t>教学章节设计、知识图谱与教学资源嵌入安排等</w:t>
            </w:r>
            <w:r>
              <w:rPr>
                <w:rFonts w:hint="eastAsia" w:ascii="仿宋_GB2312" w:hAnsi="仿宋_GB2312" w:eastAsia="仿宋_GB2312" w:cs="仿宋_GB2312"/>
                <w:sz w:val="24"/>
                <w:szCs w:val="24"/>
                <w:lang w:val="en-US" w:eastAsia="zh-Hans"/>
              </w:rPr>
              <w:t>）</w:t>
            </w:r>
          </w:p>
          <w:p w14:paraId="4419BA9E">
            <w:pPr>
              <w:autoSpaceDE w:val="0"/>
              <w:autoSpaceDN w:val="0"/>
              <w:spacing w:before="40" w:after="40"/>
              <w:ind w:firstLine="420"/>
              <w:textAlignment w:val="bottom"/>
              <w:rPr>
                <w:rFonts w:ascii="华文仿宋" w:hAnsi="华文仿宋" w:eastAsia="华文仿宋" w:cs="Times New Roman"/>
                <w:b/>
                <w:bCs/>
                <w:szCs w:val="21"/>
              </w:rPr>
            </w:pPr>
          </w:p>
          <w:p w14:paraId="3DC88F35">
            <w:pPr>
              <w:autoSpaceDE w:val="0"/>
              <w:autoSpaceDN w:val="0"/>
              <w:spacing w:before="40" w:after="40"/>
              <w:ind w:firstLine="420"/>
              <w:textAlignment w:val="bottom"/>
              <w:rPr>
                <w:rFonts w:ascii="华文仿宋" w:hAnsi="华文仿宋" w:eastAsia="华文仿宋" w:cs="Times New Roman"/>
                <w:b/>
                <w:bCs/>
                <w:szCs w:val="21"/>
              </w:rPr>
            </w:pPr>
          </w:p>
          <w:p w14:paraId="6AC78AFB">
            <w:pPr>
              <w:autoSpaceDE w:val="0"/>
              <w:autoSpaceDN w:val="0"/>
              <w:spacing w:before="40" w:after="40"/>
              <w:textAlignment w:val="bottom"/>
              <w:rPr>
                <w:rFonts w:ascii="华文仿宋" w:hAnsi="华文仿宋" w:eastAsia="华文仿宋" w:cs="Times New Roman"/>
                <w:b/>
                <w:bCs/>
                <w:szCs w:val="21"/>
              </w:rPr>
            </w:pPr>
          </w:p>
          <w:p w14:paraId="3E11D276">
            <w:pPr>
              <w:autoSpaceDE w:val="0"/>
              <w:autoSpaceDN w:val="0"/>
              <w:spacing w:before="40" w:after="40"/>
              <w:textAlignment w:val="bottom"/>
              <w:rPr>
                <w:rFonts w:ascii="华文仿宋" w:hAnsi="华文仿宋" w:eastAsia="华文仿宋" w:cs="Times New Roman"/>
                <w:b/>
                <w:bCs/>
                <w:szCs w:val="21"/>
              </w:rPr>
            </w:pPr>
          </w:p>
          <w:p w14:paraId="4462A509">
            <w:pPr>
              <w:autoSpaceDE w:val="0"/>
              <w:autoSpaceDN w:val="0"/>
              <w:spacing w:before="40" w:after="40"/>
              <w:textAlignment w:val="bottom"/>
              <w:rPr>
                <w:rFonts w:ascii="华文仿宋" w:hAnsi="华文仿宋" w:eastAsia="华文仿宋" w:cs="Times New Roman"/>
                <w:b/>
                <w:bCs/>
                <w:szCs w:val="21"/>
              </w:rPr>
            </w:pPr>
          </w:p>
          <w:p w14:paraId="4F4B1358">
            <w:pPr>
              <w:autoSpaceDE w:val="0"/>
              <w:autoSpaceDN w:val="0"/>
              <w:spacing w:before="40" w:after="40"/>
              <w:textAlignment w:val="bottom"/>
              <w:rPr>
                <w:rFonts w:ascii="华文仿宋" w:hAnsi="华文仿宋" w:eastAsia="华文仿宋" w:cs="Times New Roman"/>
                <w:b/>
                <w:bCs/>
                <w:szCs w:val="21"/>
              </w:rPr>
            </w:pPr>
          </w:p>
          <w:p w14:paraId="78DFE23E">
            <w:pPr>
              <w:autoSpaceDE w:val="0"/>
              <w:autoSpaceDN w:val="0"/>
              <w:spacing w:before="40" w:after="40"/>
              <w:textAlignment w:val="bottom"/>
              <w:rPr>
                <w:rFonts w:ascii="华文仿宋" w:hAnsi="华文仿宋" w:eastAsia="华文仿宋" w:cs="Times New Roman"/>
                <w:b/>
                <w:bCs/>
                <w:szCs w:val="21"/>
              </w:rPr>
            </w:pPr>
          </w:p>
          <w:p w14:paraId="11E0C7C4">
            <w:pPr>
              <w:autoSpaceDE w:val="0"/>
              <w:autoSpaceDN w:val="0"/>
              <w:spacing w:before="40" w:after="40"/>
              <w:textAlignment w:val="bottom"/>
              <w:rPr>
                <w:rFonts w:ascii="华文仿宋" w:hAnsi="华文仿宋" w:eastAsia="华文仿宋" w:cs="Times New Roman"/>
                <w:b/>
                <w:bCs/>
                <w:szCs w:val="21"/>
              </w:rPr>
            </w:pPr>
          </w:p>
          <w:p w14:paraId="25FECBE9">
            <w:pPr>
              <w:autoSpaceDE w:val="0"/>
              <w:autoSpaceDN w:val="0"/>
              <w:spacing w:before="40" w:after="40"/>
              <w:textAlignment w:val="bottom"/>
              <w:rPr>
                <w:rFonts w:ascii="华文仿宋" w:hAnsi="华文仿宋" w:eastAsia="华文仿宋" w:cs="Times New Roman"/>
                <w:b/>
                <w:bCs/>
                <w:szCs w:val="21"/>
              </w:rPr>
            </w:pPr>
          </w:p>
          <w:p w14:paraId="49DE1574">
            <w:pPr>
              <w:autoSpaceDE w:val="0"/>
              <w:autoSpaceDN w:val="0"/>
              <w:spacing w:before="40" w:after="40"/>
              <w:textAlignment w:val="bottom"/>
              <w:rPr>
                <w:rFonts w:ascii="华文仿宋" w:hAnsi="华文仿宋" w:eastAsia="华文仿宋" w:cs="Times New Roman"/>
                <w:b/>
                <w:bCs/>
                <w:szCs w:val="21"/>
              </w:rPr>
            </w:pPr>
          </w:p>
          <w:p w14:paraId="1239E52B">
            <w:pPr>
              <w:autoSpaceDE w:val="0"/>
              <w:autoSpaceDN w:val="0"/>
              <w:spacing w:before="40" w:after="40"/>
              <w:textAlignment w:val="bottom"/>
              <w:rPr>
                <w:rFonts w:ascii="华文仿宋" w:hAnsi="华文仿宋" w:eastAsia="华文仿宋" w:cs="Times New Roman"/>
                <w:b/>
                <w:bCs/>
                <w:szCs w:val="21"/>
              </w:rPr>
            </w:pPr>
          </w:p>
          <w:p w14:paraId="745DB7E7">
            <w:pPr>
              <w:autoSpaceDE w:val="0"/>
              <w:autoSpaceDN w:val="0"/>
              <w:spacing w:before="40" w:after="40"/>
              <w:textAlignment w:val="bottom"/>
              <w:rPr>
                <w:rFonts w:ascii="华文仿宋" w:hAnsi="华文仿宋" w:eastAsia="华文仿宋" w:cs="Times New Roman"/>
                <w:b/>
                <w:bCs/>
                <w:szCs w:val="21"/>
              </w:rPr>
            </w:pPr>
          </w:p>
          <w:p w14:paraId="6C0A7F3C">
            <w:pPr>
              <w:autoSpaceDE w:val="0"/>
              <w:autoSpaceDN w:val="0"/>
              <w:spacing w:before="40" w:after="40"/>
              <w:ind w:firstLine="420"/>
              <w:textAlignment w:val="bottom"/>
              <w:rPr>
                <w:rFonts w:ascii="华文仿宋" w:hAnsi="华文仿宋" w:eastAsia="华文仿宋" w:cs="Times New Roman"/>
                <w:b/>
                <w:bCs/>
                <w:szCs w:val="21"/>
              </w:rPr>
            </w:pPr>
          </w:p>
          <w:p w14:paraId="04FFE3AC">
            <w:pPr>
              <w:autoSpaceDE w:val="0"/>
              <w:autoSpaceDN w:val="0"/>
              <w:spacing w:before="40" w:after="40"/>
              <w:ind w:firstLine="420"/>
              <w:textAlignment w:val="bottom"/>
              <w:rPr>
                <w:rFonts w:ascii="华文仿宋" w:hAnsi="华文仿宋" w:eastAsia="华文仿宋" w:cs="Times New Roman"/>
                <w:b/>
                <w:bCs/>
                <w:szCs w:val="21"/>
              </w:rPr>
            </w:pPr>
          </w:p>
          <w:p w14:paraId="0416C9A9">
            <w:pPr>
              <w:autoSpaceDE w:val="0"/>
              <w:autoSpaceDN w:val="0"/>
              <w:spacing w:before="40" w:after="40"/>
              <w:ind w:firstLine="420"/>
              <w:textAlignment w:val="bottom"/>
              <w:rPr>
                <w:rFonts w:ascii="华文仿宋" w:hAnsi="华文仿宋" w:eastAsia="华文仿宋" w:cs="Times New Roman"/>
                <w:b/>
                <w:bCs/>
                <w:szCs w:val="21"/>
              </w:rPr>
            </w:pPr>
          </w:p>
        </w:tc>
      </w:tr>
      <w:tr w14:paraId="24F0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6" w:hRule="atLeast"/>
          <w:jc w:val="center"/>
        </w:trPr>
        <w:tc>
          <w:tcPr>
            <w:tcW w:w="8984" w:type="dxa"/>
          </w:tcPr>
          <w:p w14:paraId="503B5192">
            <w:pPr>
              <w:autoSpaceDE w:val="0"/>
              <w:autoSpaceDN w:val="0"/>
              <w:spacing w:before="40" w:after="40"/>
              <w:textAlignment w:val="bottom"/>
              <w:rPr>
                <w:rFonts w:ascii="华文仿宋" w:hAnsi="华文仿宋" w:eastAsia="华文仿宋" w:cs="Times New Roman"/>
                <w:b/>
                <w:bCs/>
                <w:sz w:val="24"/>
                <w:szCs w:val="24"/>
              </w:rPr>
            </w:pPr>
            <w:r>
              <w:rPr>
                <w:rFonts w:hint="eastAsia" w:ascii="华文仿宋" w:hAnsi="华文仿宋" w:eastAsia="华文仿宋" w:cs="Times New Roman"/>
                <w:b/>
                <w:bCs/>
                <w:sz w:val="24"/>
                <w:szCs w:val="24"/>
                <w:lang w:val="en-US" w:eastAsia="zh-CN"/>
              </w:rPr>
              <w:t>4.</w:t>
            </w:r>
            <w:r>
              <w:rPr>
                <w:rFonts w:hint="eastAsia" w:ascii="华文仿宋" w:hAnsi="华文仿宋" w:eastAsia="华文仿宋" w:cs="Times New Roman"/>
                <w:b/>
                <w:bCs/>
                <w:sz w:val="24"/>
                <w:szCs w:val="24"/>
              </w:rPr>
              <w:t>建设进度安排</w:t>
            </w:r>
          </w:p>
          <w:p w14:paraId="445EA29D">
            <w:pPr>
              <w:autoSpaceDE w:val="0"/>
              <w:autoSpaceDN w:val="0"/>
              <w:spacing w:before="40" w:after="40"/>
              <w:ind w:firstLine="420"/>
              <w:textAlignment w:val="bottom"/>
              <w:rPr>
                <w:rFonts w:ascii="华文仿宋" w:hAnsi="华文仿宋" w:eastAsia="华文仿宋" w:cs="Times New Roman"/>
                <w:bCs/>
                <w:szCs w:val="21"/>
              </w:rPr>
            </w:pPr>
          </w:p>
          <w:p w14:paraId="6BA008E8">
            <w:pPr>
              <w:autoSpaceDE w:val="0"/>
              <w:autoSpaceDN w:val="0"/>
              <w:spacing w:before="40" w:after="40"/>
              <w:ind w:firstLine="420"/>
              <w:textAlignment w:val="bottom"/>
              <w:rPr>
                <w:rFonts w:ascii="华文仿宋" w:hAnsi="华文仿宋" w:eastAsia="华文仿宋" w:cs="Times New Roman"/>
                <w:bCs/>
                <w:szCs w:val="21"/>
              </w:rPr>
            </w:pPr>
          </w:p>
        </w:tc>
      </w:tr>
      <w:tr w14:paraId="0F982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6" w:hRule="atLeast"/>
          <w:jc w:val="center"/>
        </w:trPr>
        <w:tc>
          <w:tcPr>
            <w:tcW w:w="8984" w:type="dxa"/>
          </w:tcPr>
          <w:p w14:paraId="22BBBBA9">
            <w:pPr>
              <w:numPr>
                <w:ilvl w:val="0"/>
                <w:numId w:val="0"/>
              </w:numPr>
              <w:autoSpaceDE w:val="0"/>
              <w:autoSpaceDN w:val="0"/>
              <w:spacing w:before="40" w:after="40"/>
              <w:textAlignment w:val="bottom"/>
              <w:rPr>
                <w:rFonts w:ascii="华文仿宋" w:hAnsi="华文仿宋" w:eastAsia="华文仿宋" w:cs="Times New Roman"/>
                <w:bCs/>
                <w:sz w:val="24"/>
                <w:szCs w:val="24"/>
                <w:lang w:bidi="ar"/>
              </w:rPr>
            </w:pPr>
            <w:r>
              <w:rPr>
                <w:rFonts w:hint="eastAsia" w:ascii="华文仿宋" w:hAnsi="华文仿宋" w:eastAsia="华文仿宋" w:cs="Times New Roman"/>
                <w:b/>
                <w:bCs/>
                <w:sz w:val="24"/>
                <w:szCs w:val="24"/>
                <w:lang w:val="en-US" w:eastAsia="zh-CN" w:bidi="ar"/>
              </w:rPr>
              <w:t>5.</w:t>
            </w:r>
            <w:r>
              <w:rPr>
                <w:rFonts w:ascii="华文仿宋" w:hAnsi="华文仿宋" w:eastAsia="华文仿宋" w:cs="Times New Roman"/>
                <w:b/>
                <w:bCs/>
                <w:sz w:val="24"/>
                <w:szCs w:val="24"/>
                <w:lang w:bidi="ar"/>
              </w:rPr>
              <w:t>预期效果及成果</w:t>
            </w:r>
          </w:p>
          <w:p w14:paraId="65317735">
            <w:pPr>
              <w:autoSpaceDE w:val="0"/>
              <w:autoSpaceDN w:val="0"/>
              <w:spacing w:before="40" w:after="40"/>
              <w:textAlignment w:val="bottom"/>
              <w:rPr>
                <w:rFonts w:ascii="华文仿宋" w:hAnsi="华文仿宋" w:eastAsia="华文仿宋" w:cs="Times New Roman"/>
                <w:bCs/>
                <w:sz w:val="24"/>
                <w:szCs w:val="24"/>
                <w:lang w:bidi="ar"/>
              </w:rPr>
            </w:pPr>
          </w:p>
          <w:p w14:paraId="3B746955">
            <w:pPr>
              <w:autoSpaceDE w:val="0"/>
              <w:autoSpaceDN w:val="0"/>
              <w:spacing w:before="40" w:after="40"/>
              <w:textAlignment w:val="bottom"/>
              <w:rPr>
                <w:rFonts w:hint="eastAsia" w:ascii="华文仿宋" w:hAnsi="华文仿宋" w:eastAsia="华文仿宋" w:cs="Times New Roman"/>
                <w:bCs/>
                <w:sz w:val="24"/>
                <w:szCs w:val="24"/>
                <w:lang w:bidi="ar"/>
              </w:rPr>
            </w:pPr>
          </w:p>
          <w:p w14:paraId="05E5E284">
            <w:pPr>
              <w:autoSpaceDE w:val="0"/>
              <w:autoSpaceDN w:val="0"/>
              <w:spacing w:before="40" w:after="40"/>
              <w:textAlignment w:val="bottom"/>
              <w:rPr>
                <w:rFonts w:ascii="华文仿宋" w:hAnsi="华文仿宋" w:eastAsia="华文仿宋" w:cs="Times New Roman"/>
                <w:bCs/>
                <w:sz w:val="24"/>
                <w:szCs w:val="24"/>
                <w:lang w:bidi="ar"/>
              </w:rPr>
            </w:pPr>
          </w:p>
          <w:p w14:paraId="3A881FCE">
            <w:pPr>
              <w:autoSpaceDE w:val="0"/>
              <w:autoSpaceDN w:val="0"/>
              <w:spacing w:before="40" w:after="40"/>
              <w:textAlignment w:val="bottom"/>
              <w:rPr>
                <w:rFonts w:ascii="华文仿宋" w:hAnsi="华文仿宋" w:eastAsia="华文仿宋" w:cs="Times New Roman"/>
                <w:bCs/>
                <w:sz w:val="24"/>
                <w:szCs w:val="24"/>
                <w:lang w:bidi="ar"/>
              </w:rPr>
            </w:pPr>
          </w:p>
          <w:p w14:paraId="22FD7FEC">
            <w:pPr>
              <w:autoSpaceDE w:val="0"/>
              <w:autoSpaceDN w:val="0"/>
              <w:spacing w:before="40" w:after="40"/>
              <w:textAlignment w:val="bottom"/>
              <w:rPr>
                <w:rFonts w:ascii="华文仿宋" w:hAnsi="华文仿宋" w:eastAsia="华文仿宋" w:cs="Times New Roman"/>
                <w:bCs/>
                <w:sz w:val="24"/>
                <w:szCs w:val="24"/>
                <w:lang w:bidi="ar"/>
              </w:rPr>
            </w:pPr>
          </w:p>
          <w:p w14:paraId="0DD36C53">
            <w:pPr>
              <w:autoSpaceDE w:val="0"/>
              <w:autoSpaceDN w:val="0"/>
              <w:spacing w:before="40" w:after="40"/>
              <w:textAlignment w:val="bottom"/>
              <w:rPr>
                <w:rFonts w:ascii="华文仿宋" w:hAnsi="华文仿宋" w:eastAsia="华文仿宋" w:cs="Times New Roman"/>
                <w:bCs/>
                <w:sz w:val="24"/>
                <w:szCs w:val="24"/>
                <w:lang w:bidi="ar"/>
              </w:rPr>
            </w:pPr>
          </w:p>
          <w:p w14:paraId="1A964BE8">
            <w:pPr>
              <w:autoSpaceDE w:val="0"/>
              <w:autoSpaceDN w:val="0"/>
              <w:spacing w:before="40" w:after="40"/>
              <w:textAlignment w:val="bottom"/>
              <w:rPr>
                <w:rFonts w:ascii="华文仿宋" w:hAnsi="华文仿宋" w:eastAsia="华文仿宋" w:cs="Times New Roman"/>
                <w:bCs/>
                <w:sz w:val="24"/>
                <w:szCs w:val="24"/>
                <w:lang w:bidi="ar"/>
              </w:rPr>
            </w:pPr>
          </w:p>
          <w:p w14:paraId="6BE19D4D">
            <w:pPr>
              <w:autoSpaceDE w:val="0"/>
              <w:autoSpaceDN w:val="0"/>
              <w:spacing w:before="40" w:after="40"/>
              <w:textAlignment w:val="bottom"/>
              <w:rPr>
                <w:rFonts w:ascii="华文仿宋" w:hAnsi="华文仿宋" w:eastAsia="华文仿宋" w:cs="Times New Roman"/>
                <w:bCs/>
                <w:sz w:val="24"/>
                <w:szCs w:val="24"/>
                <w:lang w:bidi="ar"/>
              </w:rPr>
            </w:pPr>
          </w:p>
          <w:p w14:paraId="05AE9D02">
            <w:pPr>
              <w:autoSpaceDE w:val="0"/>
              <w:autoSpaceDN w:val="0"/>
              <w:spacing w:before="40" w:after="40"/>
              <w:textAlignment w:val="bottom"/>
              <w:rPr>
                <w:rFonts w:ascii="华文仿宋" w:hAnsi="华文仿宋" w:eastAsia="华文仿宋" w:cs="Times New Roman"/>
                <w:bCs/>
                <w:sz w:val="24"/>
                <w:szCs w:val="24"/>
                <w:lang w:bidi="ar"/>
              </w:rPr>
            </w:pPr>
          </w:p>
        </w:tc>
      </w:tr>
    </w:tbl>
    <w:p w14:paraId="5DB5D117">
      <w:pPr>
        <w:spacing w:line="480" w:lineRule="auto"/>
        <w:ind w:right="206" w:rightChars="98"/>
        <w:rPr>
          <w:rFonts w:hint="eastAsia" w:ascii="黑体" w:hAnsi="宋体" w:eastAsia="黑体" w:cs="Times New Roman"/>
          <w:b/>
          <w:bCs/>
          <w:sz w:val="28"/>
          <w:szCs w:val="24"/>
        </w:rPr>
      </w:pPr>
    </w:p>
    <w:p w14:paraId="2EBB9004">
      <w:pPr>
        <w:pStyle w:val="8"/>
        <w:spacing w:line="340" w:lineRule="atLeast"/>
        <w:ind w:firstLine="0" w:firstLineChars="0"/>
        <w:rPr>
          <w:rFonts w:hint="eastAsia" w:ascii="Times New Roman" w:hAnsi="Times New Roman" w:eastAsia="黑体" w:cs="Times New Roman"/>
          <w:color w:val="auto"/>
          <w:sz w:val="24"/>
          <w:szCs w:val="24"/>
        </w:rPr>
      </w:pPr>
      <w:r>
        <w:rPr>
          <w:rFonts w:hint="eastAsia" w:ascii="Times New Roman" w:hAnsi="Times New Roman" w:eastAsia="黑体" w:cs="Times New Roman"/>
          <w:color w:val="auto"/>
          <w:sz w:val="24"/>
          <w:szCs w:val="24"/>
        </w:rPr>
        <w:t>四、课程负责人承诺</w:t>
      </w:r>
    </w:p>
    <w:tbl>
      <w:tblPr>
        <w:tblStyle w:val="4"/>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84"/>
      </w:tblGrid>
      <w:tr w14:paraId="7430B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74" w:hRule="atLeast"/>
          <w:jc w:val="center"/>
        </w:trPr>
        <w:tc>
          <w:tcPr>
            <w:tcW w:w="8884" w:type="dxa"/>
          </w:tcPr>
          <w:p w14:paraId="0CE950F7">
            <w:pPr>
              <w:widowControl/>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本人承诺：</w:t>
            </w:r>
          </w:p>
          <w:p w14:paraId="4D1FAC2F">
            <w:pPr>
              <w:widowControl/>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1.已认真根据申报通知要求填写并检查以上材料，保证内容真实有效，符合国家法律法规要求。</w:t>
            </w:r>
          </w:p>
          <w:p w14:paraId="3577AAF2">
            <w:pPr>
              <w:widowControl/>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2.保证</w:t>
            </w:r>
            <w:r>
              <w:rPr>
                <w:rFonts w:hint="eastAsia" w:ascii="仿宋_GB2312" w:hAnsi="仿宋_GB2312" w:eastAsia="仿宋_GB2312" w:cs="仿宋_GB2312"/>
                <w:sz w:val="24"/>
                <w:szCs w:val="24"/>
                <w:lang w:val="en-US" w:eastAsia="zh-CN"/>
              </w:rPr>
              <w:t>智慧课程</w:t>
            </w:r>
            <w:r>
              <w:rPr>
                <w:rFonts w:hint="eastAsia" w:ascii="仿宋_GB2312" w:hAnsi="仿宋_GB2312" w:eastAsia="仿宋_GB2312" w:cs="仿宋_GB2312"/>
                <w:sz w:val="24"/>
                <w:szCs w:val="24"/>
              </w:rPr>
              <w:t>中的内容资源不涉及未经授权的他人版权和著作权，无意识形态问题、版权争议问题、不规范使用地图等情况，建成后课程应用案例适用于在智慧教学平台及学校微信公众号等媒体进行宣传。若填报失实或违反有关规定，负责人承担相应责任。</w:t>
            </w:r>
          </w:p>
          <w:p w14:paraId="2BCDBBF9">
            <w:pPr>
              <w:widowControl/>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3.如获准，本人承诺遵守学术规范，恪守诚信，扎实开展课程建设工作，取得预期成果。</w:t>
            </w:r>
          </w:p>
          <w:p w14:paraId="58400769">
            <w:pPr>
              <w:autoSpaceDE w:val="0"/>
              <w:autoSpaceDN w:val="0"/>
              <w:spacing w:before="40" w:after="40"/>
              <w:ind w:left="5038" w:leftChars="2399"/>
              <w:textAlignment w:val="bottom"/>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课程负责人签字：</w:t>
            </w:r>
          </w:p>
          <w:p w14:paraId="3B4C0543">
            <w:pPr>
              <w:autoSpaceDE w:val="0"/>
              <w:autoSpaceDN w:val="0"/>
              <w:spacing w:before="40" w:after="40"/>
              <w:ind w:left="5038" w:leftChars="2399"/>
              <w:textAlignment w:val="bottom"/>
              <w:rPr>
                <w:rFonts w:ascii="华文仿宋" w:hAnsi="华文仿宋" w:eastAsia="华文仿宋" w:cs="Times New Roman"/>
                <w:b/>
                <w:bCs/>
                <w:szCs w:val="21"/>
              </w:rPr>
            </w:pPr>
            <w:r>
              <w:rPr>
                <w:rFonts w:hint="eastAsia" w:ascii="仿宋_GB2312" w:hAnsi="仿宋_GB2312" w:eastAsia="仿宋_GB2312" w:cs="仿宋_GB2312"/>
                <w:sz w:val="24"/>
                <w:szCs w:val="24"/>
              </w:rPr>
              <w:t>2024年   月   日</w:t>
            </w:r>
          </w:p>
        </w:tc>
      </w:tr>
    </w:tbl>
    <w:p w14:paraId="0CBD25D0">
      <w:pPr>
        <w:pStyle w:val="8"/>
        <w:spacing w:line="340" w:lineRule="atLeast"/>
        <w:ind w:firstLine="0" w:firstLineChars="0"/>
        <w:rPr>
          <w:rFonts w:ascii="Times New Roman" w:hAnsi="Times New Roman" w:eastAsia="黑体"/>
          <w:color w:val="auto"/>
          <w:sz w:val="24"/>
          <w:szCs w:val="24"/>
        </w:rPr>
      </w:pPr>
      <w:r>
        <w:rPr>
          <w:rFonts w:hint="eastAsia" w:ascii="Times New Roman" w:hAnsi="Times New Roman" w:eastAsia="黑体"/>
          <w:color w:val="auto"/>
          <w:sz w:val="24"/>
          <w:szCs w:val="24"/>
          <w:lang w:val="en-US" w:eastAsia="zh-CN"/>
        </w:rPr>
        <w:t>五</w:t>
      </w:r>
      <w:r>
        <w:rPr>
          <w:rFonts w:ascii="Times New Roman" w:hAnsi="Times New Roman" w:eastAsia="黑体"/>
          <w:color w:val="auto"/>
          <w:sz w:val="24"/>
          <w:szCs w:val="24"/>
        </w:rPr>
        <w:t>、</w:t>
      </w:r>
      <w:r>
        <w:rPr>
          <w:rFonts w:hint="eastAsia" w:ascii="Times New Roman" w:hAnsi="Times New Roman" w:eastAsia="黑体"/>
          <w:color w:val="auto"/>
          <w:sz w:val="24"/>
          <w:szCs w:val="24"/>
          <w:lang w:val="en-US" w:eastAsia="zh-CN"/>
        </w:rPr>
        <w:t>申报单位</w:t>
      </w:r>
      <w:r>
        <w:rPr>
          <w:rFonts w:ascii="Times New Roman" w:hAnsi="Times New Roman" w:eastAsia="黑体"/>
          <w:color w:val="auto"/>
          <w:sz w:val="24"/>
          <w:szCs w:val="24"/>
        </w:rPr>
        <w:t>审查意见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AB2C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6E69664">
            <w:pPr>
              <w:pStyle w:val="8"/>
              <w:spacing w:line="340" w:lineRule="atLeast"/>
              <w:ind w:firstLine="0" w:firstLineChars="0"/>
              <w:rPr>
                <w:rFonts w:ascii="Times New Roman" w:hAnsi="Times New Roman"/>
                <w:color w:val="auto"/>
                <w:sz w:val="24"/>
                <w:szCs w:val="24"/>
              </w:rPr>
            </w:pPr>
          </w:p>
          <w:p w14:paraId="7E47C65E">
            <w:pPr>
              <w:pStyle w:val="8"/>
              <w:spacing w:line="340" w:lineRule="atLeast"/>
              <w:ind w:firstLine="0" w:firstLineChars="0"/>
              <w:rPr>
                <w:rFonts w:ascii="Times New Roman" w:hAnsi="Times New Roman"/>
                <w:color w:val="auto"/>
                <w:sz w:val="24"/>
                <w:szCs w:val="24"/>
              </w:rPr>
            </w:pPr>
          </w:p>
          <w:p w14:paraId="403F5BD5">
            <w:pPr>
              <w:pStyle w:val="8"/>
              <w:spacing w:line="400" w:lineRule="exact"/>
              <w:ind w:firstLine="480"/>
              <w:rPr>
                <w:rFonts w:ascii="Times New Roman" w:hAnsi="Times New Roman" w:eastAsia="仿宋_GB2312"/>
                <w:color w:val="auto"/>
                <w:sz w:val="24"/>
                <w:szCs w:val="24"/>
              </w:rPr>
            </w:pPr>
            <w:r>
              <w:rPr>
                <w:rFonts w:ascii="Times New Roman" w:hAnsi="Times New Roman" w:eastAsia="仿宋_GB2312"/>
                <w:color w:val="auto"/>
                <w:sz w:val="24"/>
                <w:szCs w:val="24"/>
              </w:rPr>
              <w:t>该课程内容及上传的申报材料无危害国家安全、涉密及其他不适宜公开传播的内容，思想导向正确，不存在政治性、思想性问题。</w:t>
            </w:r>
          </w:p>
          <w:p w14:paraId="3D0427DB">
            <w:pPr>
              <w:pStyle w:val="8"/>
              <w:spacing w:line="400" w:lineRule="exact"/>
              <w:ind w:firstLine="480"/>
              <w:rPr>
                <w:rFonts w:ascii="Times New Roman" w:hAnsi="Times New Roman" w:eastAsia="仿宋_GB2312"/>
                <w:color w:val="auto"/>
                <w:sz w:val="24"/>
                <w:szCs w:val="24"/>
              </w:rPr>
            </w:pPr>
            <w:r>
              <w:rPr>
                <w:rFonts w:ascii="Times New Roman" w:hAnsi="Times New Roman" w:eastAsia="仿宋_GB2312"/>
                <w:color w:val="auto"/>
                <w:sz w:val="24"/>
                <w:szCs w:val="24"/>
              </w:rPr>
              <w:t>该课程团队负责人及成员遵纪守法，无违法违纪行为，不存在师德师风问题、学术不端等问题，五年内未出现过重大教学事故。</w:t>
            </w:r>
          </w:p>
          <w:p w14:paraId="527C4B92">
            <w:pPr>
              <w:pStyle w:val="8"/>
              <w:spacing w:line="400" w:lineRule="exact"/>
              <w:ind w:firstLine="480"/>
              <w:rPr>
                <w:rFonts w:ascii="Times New Roman" w:hAnsi="Times New Roman" w:eastAsia="仿宋_GB2312"/>
                <w:color w:val="auto"/>
                <w:sz w:val="24"/>
                <w:szCs w:val="24"/>
              </w:rPr>
            </w:pPr>
          </w:p>
          <w:p w14:paraId="10B20682">
            <w:pPr>
              <w:pStyle w:val="8"/>
              <w:wordWrap w:val="0"/>
              <w:spacing w:line="400" w:lineRule="exact"/>
              <w:ind w:right="2520" w:rightChars="1200" w:firstLine="480"/>
              <w:jc w:val="right"/>
              <w:rPr>
                <w:rFonts w:ascii="Times New Roman" w:hAnsi="Times New Roman" w:eastAsia="仿宋_GB2312"/>
                <w:color w:val="auto"/>
                <w:sz w:val="24"/>
                <w:szCs w:val="24"/>
              </w:rPr>
            </w:pPr>
            <w:r>
              <w:rPr>
                <w:rFonts w:hint="eastAsia" w:ascii="Times New Roman" w:hAnsi="Times New Roman" w:eastAsia="仿宋_GB2312"/>
                <w:color w:val="auto"/>
                <w:sz w:val="24"/>
                <w:szCs w:val="24"/>
                <w:lang w:val="en-US" w:eastAsia="zh-CN"/>
              </w:rPr>
              <w:t>学院</w:t>
            </w:r>
            <w:r>
              <w:rPr>
                <w:rFonts w:ascii="Times New Roman" w:hAnsi="Times New Roman" w:eastAsia="仿宋_GB2312"/>
                <w:color w:val="auto"/>
                <w:sz w:val="24"/>
                <w:szCs w:val="24"/>
              </w:rPr>
              <w:t>党委（盖章）</w:t>
            </w:r>
          </w:p>
          <w:p w14:paraId="0C134BED">
            <w:pPr>
              <w:pStyle w:val="8"/>
              <w:spacing w:line="400" w:lineRule="exact"/>
              <w:ind w:right="2520" w:rightChars="1200" w:firstLine="480"/>
              <w:jc w:val="right"/>
              <w:rPr>
                <w:rFonts w:ascii="Times New Roman" w:hAnsi="Times New Roman" w:eastAsia="仿宋_GB2312"/>
                <w:color w:val="auto"/>
                <w:sz w:val="24"/>
                <w:szCs w:val="24"/>
              </w:rPr>
            </w:pPr>
            <w:r>
              <w:rPr>
                <w:rFonts w:ascii="Times New Roman" w:hAnsi="Times New Roman" w:eastAsia="仿宋_GB2312"/>
                <w:color w:val="auto"/>
                <w:sz w:val="24"/>
                <w:szCs w:val="24"/>
              </w:rPr>
              <w:t>年   月   日</w:t>
            </w:r>
          </w:p>
          <w:p w14:paraId="37CC3775">
            <w:pPr>
              <w:pStyle w:val="8"/>
              <w:spacing w:line="400" w:lineRule="exact"/>
              <w:ind w:right="2520" w:rightChars="1200" w:firstLine="480"/>
              <w:jc w:val="right"/>
              <w:rPr>
                <w:rFonts w:hint="eastAsia" w:ascii="Times New Roman" w:hAnsi="Times New Roman" w:eastAsia="仿宋_GB2312"/>
                <w:color w:val="auto"/>
                <w:sz w:val="24"/>
                <w:szCs w:val="24"/>
                <w:lang w:eastAsia="zh-CN"/>
              </w:rPr>
            </w:pPr>
          </w:p>
        </w:tc>
      </w:tr>
    </w:tbl>
    <w:p w14:paraId="19CB9C0A">
      <w:pPr>
        <w:pStyle w:val="8"/>
        <w:spacing w:line="340" w:lineRule="atLeast"/>
        <w:ind w:firstLine="0" w:firstLineChars="0"/>
        <w:rPr>
          <w:rFonts w:ascii="Times New Roman" w:hAnsi="Times New Roman" w:eastAsia="黑体"/>
          <w:color w:val="auto"/>
          <w:sz w:val="24"/>
          <w:szCs w:val="24"/>
        </w:rPr>
      </w:pPr>
    </w:p>
    <w:p w14:paraId="47DB9CDB">
      <w:pPr>
        <w:pStyle w:val="8"/>
        <w:spacing w:line="340" w:lineRule="atLeast"/>
        <w:ind w:firstLine="0" w:firstLineChars="0"/>
        <w:rPr>
          <w:rFonts w:ascii="Times New Roman" w:hAnsi="Times New Roman" w:eastAsia="黑体"/>
          <w:color w:val="auto"/>
          <w:sz w:val="24"/>
          <w:szCs w:val="24"/>
        </w:rPr>
      </w:pPr>
      <w:r>
        <w:rPr>
          <w:rFonts w:hint="eastAsia" w:ascii="Times New Roman" w:hAnsi="Times New Roman" w:eastAsia="黑体"/>
          <w:color w:val="auto"/>
          <w:sz w:val="24"/>
          <w:szCs w:val="24"/>
          <w:lang w:val="en-US" w:eastAsia="zh-CN"/>
        </w:rPr>
        <w:t>六</w:t>
      </w:r>
      <w:r>
        <w:rPr>
          <w:rFonts w:ascii="Times New Roman" w:hAnsi="Times New Roman" w:eastAsia="黑体"/>
          <w:color w:val="auto"/>
          <w:sz w:val="24"/>
          <w:szCs w:val="24"/>
        </w:rPr>
        <w:t>、申报</w:t>
      </w:r>
      <w:r>
        <w:rPr>
          <w:rFonts w:hint="eastAsia" w:ascii="Times New Roman" w:hAnsi="Times New Roman" w:eastAsia="黑体"/>
          <w:color w:val="auto"/>
          <w:sz w:val="24"/>
          <w:szCs w:val="24"/>
          <w:lang w:val="en-US" w:eastAsia="zh-CN"/>
        </w:rPr>
        <w:t>单位推荐</w:t>
      </w:r>
      <w:r>
        <w:rPr>
          <w:rFonts w:ascii="Times New Roman" w:hAnsi="Times New Roman" w:eastAsia="黑体"/>
          <w:color w:val="auto"/>
          <w:sz w:val="24"/>
          <w:szCs w:val="24"/>
        </w:rPr>
        <w:t>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F2A1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2" w:hRule="atLeast"/>
        </w:trPr>
        <w:tc>
          <w:tcPr>
            <w:tcW w:w="8522" w:type="dxa"/>
          </w:tcPr>
          <w:p w14:paraId="491E240D">
            <w:pPr>
              <w:spacing w:line="400" w:lineRule="exact"/>
              <w:ind w:firstLine="480" w:firstLineChars="200"/>
              <w:rPr>
                <w:rFonts w:ascii="Times New Roman" w:hAnsi="Times New Roman" w:eastAsia="仿宋_GB2312" w:cs="Times New Roman"/>
                <w:color w:val="auto"/>
                <w:sz w:val="24"/>
              </w:rPr>
            </w:pPr>
          </w:p>
          <w:p w14:paraId="7832CA20">
            <w:pPr>
              <w:spacing w:line="400" w:lineRule="exact"/>
              <w:ind w:firstLine="480" w:firstLineChars="200"/>
              <w:rPr>
                <w:rFonts w:ascii="Times New Roman" w:hAnsi="Times New Roman" w:eastAsia="仿宋_GB2312" w:cs="Times New Roman"/>
                <w:color w:val="auto"/>
                <w:sz w:val="24"/>
              </w:rPr>
            </w:pPr>
          </w:p>
          <w:p w14:paraId="12B264E3">
            <w:pPr>
              <w:spacing w:line="400" w:lineRule="exact"/>
              <w:ind w:firstLine="480" w:firstLineChars="200"/>
              <w:rPr>
                <w:rFonts w:ascii="Times New Roman" w:hAnsi="Times New Roman" w:eastAsia="仿宋_GB2312" w:cs="Times New Roman"/>
                <w:color w:val="auto"/>
                <w:sz w:val="24"/>
              </w:rPr>
            </w:pPr>
          </w:p>
          <w:p w14:paraId="42225E7B">
            <w:pPr>
              <w:spacing w:line="400" w:lineRule="exact"/>
              <w:ind w:firstLine="480" w:firstLineChars="200"/>
              <w:rPr>
                <w:rFonts w:ascii="Times New Roman" w:hAnsi="Times New Roman" w:eastAsia="仿宋_GB2312" w:cs="Times New Roman"/>
                <w:color w:val="auto"/>
                <w:sz w:val="24"/>
              </w:rPr>
            </w:pPr>
          </w:p>
          <w:p w14:paraId="1EDFF72B">
            <w:pPr>
              <w:spacing w:line="400" w:lineRule="exact"/>
              <w:ind w:firstLine="480" w:firstLineChars="200"/>
              <w:rPr>
                <w:rFonts w:ascii="Times New Roman" w:hAnsi="Times New Roman" w:eastAsia="仿宋_GB2312" w:cs="Times New Roman"/>
                <w:color w:val="auto"/>
                <w:sz w:val="24"/>
              </w:rPr>
            </w:pPr>
          </w:p>
          <w:p w14:paraId="5DA11EB4">
            <w:pPr>
              <w:spacing w:line="400" w:lineRule="exact"/>
              <w:ind w:firstLine="480" w:firstLineChars="200"/>
              <w:rPr>
                <w:rFonts w:ascii="Times New Roman" w:hAnsi="Times New Roman" w:eastAsia="仿宋_GB2312" w:cs="Times New Roman"/>
                <w:color w:val="auto"/>
                <w:sz w:val="24"/>
              </w:rPr>
            </w:pPr>
          </w:p>
          <w:p w14:paraId="7A0FAFDB">
            <w:pPr>
              <w:spacing w:line="400" w:lineRule="exact"/>
              <w:ind w:firstLine="480" w:firstLineChars="200"/>
              <w:rPr>
                <w:rFonts w:ascii="Times New Roman" w:hAnsi="Times New Roman" w:eastAsia="仿宋_GB2312" w:cs="Times New Roman"/>
                <w:color w:val="auto"/>
                <w:sz w:val="24"/>
              </w:rPr>
            </w:pPr>
          </w:p>
          <w:p w14:paraId="3BD032C9">
            <w:pPr>
              <w:spacing w:line="400" w:lineRule="exact"/>
              <w:ind w:firstLine="480" w:firstLineChars="200"/>
              <w:rPr>
                <w:rFonts w:ascii="Times New Roman" w:hAnsi="Times New Roman" w:eastAsia="仿宋_GB2312" w:cs="Times New Roman"/>
                <w:color w:val="auto"/>
                <w:sz w:val="24"/>
              </w:rPr>
            </w:pPr>
          </w:p>
          <w:p w14:paraId="24057A07">
            <w:pPr>
              <w:spacing w:line="400" w:lineRule="exact"/>
              <w:ind w:firstLine="480" w:firstLineChars="200"/>
              <w:rPr>
                <w:rFonts w:ascii="Times New Roman" w:hAnsi="Times New Roman" w:eastAsia="仿宋_GB2312" w:cs="Times New Roman"/>
                <w:color w:val="auto"/>
                <w:sz w:val="24"/>
              </w:rPr>
            </w:pPr>
          </w:p>
          <w:p w14:paraId="61E78D33">
            <w:pPr>
              <w:spacing w:line="400" w:lineRule="exact"/>
              <w:ind w:firstLine="480" w:firstLineChars="200"/>
              <w:rPr>
                <w:rFonts w:ascii="Times New Roman" w:hAnsi="Times New Roman" w:eastAsia="仿宋_GB2312" w:cs="Times New Roman"/>
                <w:color w:val="auto"/>
                <w:sz w:val="24"/>
              </w:rPr>
            </w:pPr>
          </w:p>
          <w:p w14:paraId="11ABE101">
            <w:pPr>
              <w:spacing w:line="400" w:lineRule="exact"/>
              <w:ind w:right="1680"/>
              <w:rPr>
                <w:rFonts w:ascii="Times New Roman" w:hAnsi="Times New Roman" w:eastAsia="仿宋_GB2312" w:cs="Times New Roman"/>
                <w:color w:val="auto"/>
                <w:sz w:val="24"/>
              </w:rPr>
            </w:pPr>
          </w:p>
          <w:p w14:paraId="32DF679C">
            <w:pPr>
              <w:wordWrap w:val="0"/>
              <w:spacing w:line="400" w:lineRule="exact"/>
              <w:ind w:right="2520" w:rightChars="1200"/>
              <w:jc w:val="right"/>
              <w:rPr>
                <w:rFonts w:ascii="Times New Roman" w:hAnsi="Times New Roman" w:eastAsia="仿宋_GB2312" w:cs="Times New Roman"/>
                <w:color w:val="auto"/>
                <w:sz w:val="24"/>
              </w:rPr>
            </w:pPr>
            <w:r>
              <w:rPr>
                <w:rFonts w:hint="eastAsia" w:ascii="Times New Roman" w:hAnsi="Times New Roman" w:eastAsia="仿宋_GB2312" w:cs="Times New Roman"/>
                <w:color w:val="auto"/>
                <w:sz w:val="24"/>
                <w:lang w:val="en-US" w:eastAsia="zh-CN"/>
              </w:rPr>
              <w:t>负责人</w:t>
            </w:r>
            <w:r>
              <w:rPr>
                <w:rFonts w:ascii="Times New Roman" w:hAnsi="Times New Roman" w:eastAsia="仿宋_GB2312" w:cs="Times New Roman"/>
                <w:color w:val="auto"/>
                <w:sz w:val="24"/>
              </w:rPr>
              <w:t>签字：</w:t>
            </w:r>
          </w:p>
          <w:p w14:paraId="76E8B1DD">
            <w:pPr>
              <w:wordWrap w:val="0"/>
              <w:spacing w:line="400" w:lineRule="exact"/>
              <w:ind w:right="2520" w:rightChars="1200"/>
              <w:jc w:val="right"/>
              <w:rPr>
                <w:rFonts w:ascii="Times New Roman" w:hAnsi="Times New Roman" w:eastAsia="仿宋_GB2312" w:cs="Times New Roman"/>
                <w:color w:val="auto"/>
                <w:sz w:val="24"/>
              </w:rPr>
            </w:pPr>
            <w:r>
              <w:rPr>
                <w:rFonts w:ascii="Times New Roman" w:hAnsi="Times New Roman" w:eastAsia="仿宋_GB2312" w:cs="Times New Roman"/>
                <w:color w:val="auto"/>
                <w:sz w:val="24"/>
              </w:rPr>
              <w:t>（公章）</w:t>
            </w:r>
          </w:p>
          <w:p w14:paraId="204ED21F">
            <w:pPr>
              <w:wordWrap w:val="0"/>
              <w:spacing w:line="400" w:lineRule="exact"/>
              <w:ind w:right="2520" w:rightChars="1200"/>
              <w:jc w:val="right"/>
              <w:rPr>
                <w:rFonts w:ascii="Times New Roman" w:hAnsi="Times New Roman" w:eastAsia="仿宋_GB2312" w:cs="Times New Roman"/>
                <w:color w:val="auto"/>
                <w:sz w:val="24"/>
              </w:rPr>
            </w:pPr>
            <w:r>
              <w:rPr>
                <w:rFonts w:ascii="Times New Roman" w:hAnsi="Times New Roman" w:eastAsia="仿宋_GB2312" w:cs="Times New Roman"/>
                <w:color w:val="auto"/>
                <w:sz w:val="24"/>
              </w:rPr>
              <w:t>年   月   日</w:t>
            </w:r>
          </w:p>
        </w:tc>
      </w:tr>
    </w:tbl>
    <w:p w14:paraId="7FE71858">
      <w:pPr>
        <w:rPr>
          <w:color w:val="auto"/>
        </w:rPr>
      </w:pPr>
    </w:p>
    <w:p w14:paraId="62B3BA38">
      <w:pPr>
        <w:spacing w:line="480" w:lineRule="auto"/>
        <w:ind w:right="206" w:rightChars="98"/>
        <w:rPr>
          <w:rFonts w:hint="eastAsia"/>
        </w:rPr>
      </w:pPr>
    </w:p>
    <w:p w14:paraId="59B300CC">
      <w:pPr>
        <w:spacing w:line="480" w:lineRule="auto"/>
        <w:ind w:right="206" w:rightChars="98"/>
        <w:rPr>
          <w:rFonts w:hint="eastAsia"/>
          <w:lang w:val="en-US" w:eastAsia="zh-CN"/>
        </w:rPr>
      </w:pPr>
    </w:p>
    <w:sectPr>
      <w:headerReference r:id="rId3" w:type="default"/>
      <w:footerReference r:id="rId4" w:type="even"/>
      <w:pgSz w:w="11906" w:h="16838"/>
      <w:pgMar w:top="1928" w:right="1417" w:bottom="1984" w:left="1474"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BF99A">
    <w:pPr>
      <w:pStyle w:val="2"/>
      <w:ind w:firstLine="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9983C">
    <w:pPr>
      <w:pStyle w:val="3"/>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4ZTdkNjk0OGJkOGNhN2Q0OTliNmZkYjk3NjRiODEifQ=="/>
  </w:docVars>
  <w:rsids>
    <w:rsidRoot w:val="00821206"/>
    <w:rsid w:val="000677CF"/>
    <w:rsid w:val="00147887"/>
    <w:rsid w:val="002260EE"/>
    <w:rsid w:val="0024673E"/>
    <w:rsid w:val="00273FAC"/>
    <w:rsid w:val="00572BED"/>
    <w:rsid w:val="00574AEE"/>
    <w:rsid w:val="00671DA9"/>
    <w:rsid w:val="00821206"/>
    <w:rsid w:val="008B32A5"/>
    <w:rsid w:val="00C936A0"/>
    <w:rsid w:val="00C94F73"/>
    <w:rsid w:val="00DF75D5"/>
    <w:rsid w:val="00E956B4"/>
    <w:rsid w:val="00EC77BD"/>
    <w:rsid w:val="00F33EBA"/>
    <w:rsid w:val="01E50D53"/>
    <w:rsid w:val="02604FBA"/>
    <w:rsid w:val="03B9254D"/>
    <w:rsid w:val="04A27625"/>
    <w:rsid w:val="091B4FEA"/>
    <w:rsid w:val="09CC4ECC"/>
    <w:rsid w:val="0B470BF9"/>
    <w:rsid w:val="0C152235"/>
    <w:rsid w:val="0D1D7487"/>
    <w:rsid w:val="0D8F67AD"/>
    <w:rsid w:val="0DC43F13"/>
    <w:rsid w:val="0E2A36F8"/>
    <w:rsid w:val="0F386966"/>
    <w:rsid w:val="0F3C72EE"/>
    <w:rsid w:val="11875EFD"/>
    <w:rsid w:val="123258EF"/>
    <w:rsid w:val="13053004"/>
    <w:rsid w:val="13B14F39"/>
    <w:rsid w:val="14131750"/>
    <w:rsid w:val="1C44694B"/>
    <w:rsid w:val="1D484219"/>
    <w:rsid w:val="1D954F84"/>
    <w:rsid w:val="1EE7180F"/>
    <w:rsid w:val="1FA0658E"/>
    <w:rsid w:val="215E2556"/>
    <w:rsid w:val="2173382E"/>
    <w:rsid w:val="22EF3388"/>
    <w:rsid w:val="25845CD5"/>
    <w:rsid w:val="2BFF288E"/>
    <w:rsid w:val="2F783CD3"/>
    <w:rsid w:val="2F8867B5"/>
    <w:rsid w:val="3028541E"/>
    <w:rsid w:val="31D125D7"/>
    <w:rsid w:val="33450FA5"/>
    <w:rsid w:val="37CD1A92"/>
    <w:rsid w:val="396860DC"/>
    <w:rsid w:val="3AFB2473"/>
    <w:rsid w:val="3BCB62E9"/>
    <w:rsid w:val="3D9B1CEB"/>
    <w:rsid w:val="3F9652C4"/>
    <w:rsid w:val="402D7572"/>
    <w:rsid w:val="42A5307D"/>
    <w:rsid w:val="42F13B83"/>
    <w:rsid w:val="4440539A"/>
    <w:rsid w:val="454D7D6F"/>
    <w:rsid w:val="48A44149"/>
    <w:rsid w:val="4C155331"/>
    <w:rsid w:val="50424B00"/>
    <w:rsid w:val="5AA1498D"/>
    <w:rsid w:val="5FEA0B84"/>
    <w:rsid w:val="66EB26E4"/>
    <w:rsid w:val="7000585A"/>
    <w:rsid w:val="727D5888"/>
    <w:rsid w:val="780C21E9"/>
    <w:rsid w:val="7912543E"/>
    <w:rsid w:val="7CC10C62"/>
    <w:rsid w:val="7CF526DD"/>
    <w:rsid w:val="7D87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6"/>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customStyle="1" w:styleId="6">
    <w:name w:val="页脚 字符"/>
    <w:basedOn w:val="5"/>
    <w:link w:val="2"/>
    <w:autoRedefine/>
    <w:qFormat/>
    <w:uiPriority w:val="99"/>
    <w:rPr>
      <w:rFonts w:ascii="Calibri" w:hAnsi="Calibri" w:eastAsia="宋体" w:cs="Times New Roman"/>
      <w:sz w:val="18"/>
      <w:szCs w:val="18"/>
    </w:rPr>
  </w:style>
  <w:style w:type="character" w:customStyle="1" w:styleId="7">
    <w:name w:val="页眉 字符"/>
    <w:basedOn w:val="5"/>
    <w:link w:val="3"/>
    <w:autoRedefine/>
    <w:qFormat/>
    <w:uiPriority w:val="0"/>
    <w:rPr>
      <w:rFonts w:ascii="Calibri" w:hAnsi="Calibri" w:eastAsia="宋体" w:cs="Times New Roman"/>
      <w:sz w:val="18"/>
      <w:szCs w:val="18"/>
    </w:rPr>
  </w:style>
  <w:style w:type="paragraph" w:customStyle="1" w:styleId="8">
    <w:name w:val="_Style 2"/>
    <w:basedOn w:val="1"/>
    <w:autoRedefine/>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1061</Words>
  <Characters>1091</Characters>
  <Lines>11</Lines>
  <Paragraphs>3</Paragraphs>
  <TotalTime>1</TotalTime>
  <ScaleCrop>false</ScaleCrop>
  <LinksUpToDate>false</LinksUpToDate>
  <CharactersWithSpaces>1149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2024-03-19T15:02:00Z</dcterms:created>
  <dc:creator>余 建波</dc:creator>
  <cp:lastModifiedBy>阳利</cp:lastModifiedBy>
  <dcterms:modified xsi:type="dcterms:W3CDTF">2024-10-29T06:38:56Z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C58E7540EEAC4EB6BF8974B59C2B7178_13</vt:lpwstr>
  </property>
</Properties>
</file>